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08" w:type="dxa"/>
        <w:tblLook w:val="01E0"/>
      </w:tblPr>
      <w:tblGrid>
        <w:gridCol w:w="3878"/>
      </w:tblGrid>
      <w:tr w:rsidR="00CB2A84" w:rsidTr="003C49FC">
        <w:trPr>
          <w:trHeight w:val="1068"/>
        </w:trPr>
        <w:tc>
          <w:tcPr>
            <w:tcW w:w="5012" w:type="dxa"/>
          </w:tcPr>
          <w:p w:rsidR="00CB2A84" w:rsidRDefault="00CB2A84" w:rsidP="003C49FC">
            <w:pPr>
              <w:rPr>
                <w:bCs/>
              </w:rPr>
            </w:pPr>
            <w:r>
              <w:rPr>
                <w:bCs/>
              </w:rPr>
              <w:t>Приложение № 3</w:t>
            </w:r>
          </w:p>
          <w:p w:rsidR="00CB2A84" w:rsidRDefault="00CB2A84" w:rsidP="003C49FC">
            <w:pPr>
              <w:rPr>
                <w:bCs/>
              </w:rPr>
            </w:pPr>
            <w:r>
              <w:rPr>
                <w:bCs/>
              </w:rPr>
              <w:t>к Положению о фонде надбавок и доплат работников МКДОУ детский сад «</w:t>
            </w:r>
            <w:proofErr w:type="spellStart"/>
            <w:r>
              <w:rPr>
                <w:bCs/>
              </w:rPr>
              <w:t>Северяночка</w:t>
            </w:r>
            <w:proofErr w:type="spellEnd"/>
            <w:r>
              <w:rPr>
                <w:bCs/>
              </w:rPr>
              <w:t>»</w:t>
            </w:r>
          </w:p>
        </w:tc>
      </w:tr>
    </w:tbl>
    <w:p w:rsidR="00CB2A84" w:rsidRDefault="00CB2A84" w:rsidP="00CB2A84">
      <w:pPr>
        <w:rPr>
          <w:b/>
          <w:bCs/>
        </w:rPr>
      </w:pPr>
    </w:p>
    <w:p w:rsidR="00CB2A84" w:rsidRDefault="00CB2A84" w:rsidP="00CB2A84">
      <w:pPr>
        <w:jc w:val="center"/>
        <w:rPr>
          <w:b/>
          <w:bCs/>
        </w:rPr>
      </w:pPr>
      <w:r>
        <w:rPr>
          <w:b/>
          <w:bCs/>
        </w:rPr>
        <w:t xml:space="preserve">Т И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В Ы Е   </w:t>
      </w:r>
    </w:p>
    <w:p w:rsidR="00CB2A84" w:rsidRDefault="00CB2A84" w:rsidP="00CB2A84">
      <w:pPr>
        <w:jc w:val="center"/>
        <w:rPr>
          <w:b/>
          <w:bCs/>
        </w:rPr>
      </w:pPr>
      <w:r>
        <w:rPr>
          <w:b/>
          <w:bCs/>
        </w:rPr>
        <w:t>критерии эффективности деятельности</w:t>
      </w:r>
    </w:p>
    <w:p w:rsidR="00CB2A84" w:rsidRDefault="00CB2A84" w:rsidP="00CB2A84">
      <w:pPr>
        <w:jc w:val="center"/>
        <w:rPr>
          <w:b/>
          <w:bCs/>
        </w:rPr>
      </w:pPr>
      <w:r>
        <w:rPr>
          <w:b/>
          <w:bCs/>
        </w:rPr>
        <w:t xml:space="preserve">для оценивания качества труда и установления надбавок стимулирующего характера </w:t>
      </w:r>
      <w:proofErr w:type="spellStart"/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лужащим</w:t>
      </w:r>
      <w:proofErr w:type="spellEnd"/>
      <w:r>
        <w:rPr>
          <w:b/>
          <w:bCs/>
        </w:rPr>
        <w:t xml:space="preserve"> МКДОУ детский сад «</w:t>
      </w:r>
      <w:proofErr w:type="spellStart"/>
      <w:r>
        <w:rPr>
          <w:b/>
          <w:bCs/>
        </w:rPr>
        <w:t>Северяночка</w:t>
      </w:r>
      <w:proofErr w:type="spellEnd"/>
      <w:r>
        <w:rPr>
          <w:b/>
          <w:bCs/>
        </w:rPr>
        <w:t>» по фонду надбавок</w:t>
      </w:r>
    </w:p>
    <w:p w:rsidR="00CB2A84" w:rsidRPr="00C932ED" w:rsidRDefault="00CB2A84" w:rsidP="00CB2A8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CB2A84" w:rsidRDefault="00CB2A84" w:rsidP="00CB2A84">
      <w:pPr>
        <w:ind w:left="360"/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518"/>
        <w:gridCol w:w="8537"/>
        <w:gridCol w:w="1701"/>
        <w:gridCol w:w="1134"/>
        <w:gridCol w:w="1228"/>
      </w:tblGrid>
      <w:tr w:rsidR="00CB2A84" w:rsidTr="003C49F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Постоянные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rPr>
                <w:b/>
              </w:rPr>
            </w:pPr>
            <w:r>
              <w:rPr>
                <w:b/>
              </w:rPr>
              <w:t>Самооценка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Оценка комиссии</w:t>
            </w:r>
          </w:p>
        </w:tc>
      </w:tr>
      <w:tr w:rsidR="00CB2A84" w:rsidTr="003C49F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2A84" w:rsidTr="003C49FC">
        <w:trPr>
          <w:trHeight w:val="285"/>
        </w:trPr>
        <w:tc>
          <w:tcPr>
            <w:tcW w:w="1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1. Восстановление и развитие человеческого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ind w:right="-108"/>
              <w:jc w:val="center"/>
              <w:rPr>
                <w:b/>
              </w:rPr>
            </w:pPr>
          </w:p>
        </w:tc>
      </w:tr>
      <w:tr w:rsidR="00CB2A84" w:rsidTr="003C49FC">
        <w:trPr>
          <w:trHeight w:val="13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rPr>
                <w:bCs/>
              </w:rPr>
            </w:pPr>
            <w:r>
              <w:rPr>
                <w:bCs/>
              </w:rPr>
              <w:t>Высокое качество</w:t>
            </w:r>
          </w:p>
          <w:p w:rsidR="00CB2A84" w:rsidRDefault="00CB2A84" w:rsidP="003C49FC">
            <w:pPr>
              <w:rPr>
                <w:bCs/>
              </w:rPr>
            </w:pPr>
            <w:r>
              <w:rPr>
                <w:bCs/>
              </w:rPr>
              <w:t>деятельности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r>
              <w:t>- отсутствие нарушений по результатам проверки деятельности структурного подразделения;</w:t>
            </w:r>
          </w:p>
          <w:p w:rsidR="00CB2A84" w:rsidRDefault="00CB2A84" w:rsidP="003C49FC">
            <w:r>
              <w:t>-отсутствие жалоб со стороны сотрудников Учреждения на качество сервиса организационных мероприятий;</w:t>
            </w:r>
          </w:p>
          <w:p w:rsidR="00CB2A84" w:rsidRDefault="00CB2A84" w:rsidP="003C49FC">
            <w:r>
              <w:t>- своевременное и качественное предоставление отчетности, ведение документации</w:t>
            </w:r>
          </w:p>
          <w:p w:rsidR="00CB2A84" w:rsidRDefault="00CB2A84" w:rsidP="003C49FC">
            <w:r>
              <w:t>-качественная организация питания в группах (соблюдение графика получения пищи, режим, сервировка стола)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r>
              <w:t>до 4</w:t>
            </w:r>
          </w:p>
          <w:p w:rsidR="00CB2A84" w:rsidRDefault="00CB2A84" w:rsidP="003C49FC"/>
          <w:p w:rsidR="00CB2A84" w:rsidRDefault="00CB2A84" w:rsidP="003C49FC">
            <w:r>
              <w:t>до 4</w:t>
            </w:r>
          </w:p>
          <w:p w:rsidR="00CB2A84" w:rsidRDefault="00CB2A84" w:rsidP="003C49FC"/>
          <w:p w:rsidR="00CB2A84" w:rsidRDefault="00CB2A84" w:rsidP="003C49FC">
            <w:r>
              <w:t>до 4</w:t>
            </w:r>
          </w:p>
          <w:p w:rsidR="00CB2A84" w:rsidRDefault="00CB2A84" w:rsidP="003C49FC">
            <w:r>
              <w:t>до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</w:tr>
      <w:tr w:rsidR="00CB2A84" w:rsidTr="003C49FC">
        <w:trPr>
          <w:trHeight w:val="16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A84" w:rsidRDefault="00CB2A84" w:rsidP="003C49FC">
            <w:pPr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A84" w:rsidRDefault="00CB2A84" w:rsidP="003C49FC">
            <w:pPr>
              <w:rPr>
                <w:bCs/>
              </w:rPr>
            </w:pPr>
            <w:r>
              <w:rPr>
                <w:bCs/>
              </w:rPr>
              <w:t>Инициативность в деятельности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A84" w:rsidRDefault="00CB2A84" w:rsidP="003C49FC">
            <w:r>
              <w:t xml:space="preserve"> - рационализаторские предложения и результативность их внедрения по усовершенствованию работы (участков, подразделений, служб и пр.);</w:t>
            </w:r>
          </w:p>
          <w:p w:rsidR="00CB2A84" w:rsidRDefault="00CB2A84" w:rsidP="003C49FC">
            <w:r>
              <w:t>- выполнение работ по производственной необходимости (в период проведения мероприятий различного уровня, курьерские поручения, помощь педагогам в проведении прогулки, обучение КГН);</w:t>
            </w:r>
          </w:p>
          <w:p w:rsidR="00CB2A84" w:rsidRDefault="00CB2A84" w:rsidP="003C49FC">
            <w:r>
              <w:t>- руководство и участие в работе комиссий, объединений разного уровня;</w:t>
            </w:r>
          </w:p>
          <w:p w:rsidR="00CB2A84" w:rsidRDefault="00CB2A84" w:rsidP="003C49FC">
            <w:r>
              <w:t>- повышение квалификации;</w:t>
            </w:r>
          </w:p>
          <w:p w:rsidR="00CB2A84" w:rsidRDefault="00CB2A84" w:rsidP="003C49FC">
            <w:r>
              <w:t>-участие в мероприятиях различного уровня, проводимых образовательной организацией (утренники, конкурсы, спартакиады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84" w:rsidRDefault="00CB2A84" w:rsidP="003C49FC">
            <w:r>
              <w:t>до 8</w:t>
            </w:r>
          </w:p>
          <w:p w:rsidR="00CB2A84" w:rsidRDefault="00CB2A84" w:rsidP="003C49FC"/>
          <w:p w:rsidR="00CB2A84" w:rsidRDefault="00CB2A84" w:rsidP="003C49FC"/>
          <w:p w:rsidR="00CB2A84" w:rsidRDefault="00CB2A84" w:rsidP="003C49FC">
            <w:r>
              <w:t>до 8</w:t>
            </w:r>
          </w:p>
          <w:p w:rsidR="00CB2A84" w:rsidRDefault="00CB2A84" w:rsidP="003C49FC"/>
          <w:p w:rsidR="00CB2A84" w:rsidRDefault="00CB2A84" w:rsidP="003C49FC">
            <w:r>
              <w:t>до 8</w:t>
            </w:r>
          </w:p>
          <w:p w:rsidR="00CB2A84" w:rsidRDefault="00CB2A84" w:rsidP="003C49FC">
            <w:r>
              <w:t>2</w:t>
            </w:r>
          </w:p>
          <w:p w:rsidR="00CB2A84" w:rsidRDefault="00CB2A84" w:rsidP="003C49FC">
            <w:r>
              <w:t>до 6</w:t>
            </w:r>
          </w:p>
          <w:p w:rsidR="00CB2A84" w:rsidRDefault="00CB2A84" w:rsidP="003C49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/>
        </w:tc>
      </w:tr>
      <w:tr w:rsidR="00CB2A84" w:rsidTr="003C49FC">
        <w:trPr>
          <w:trHeight w:val="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10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</w:tr>
      <w:tr w:rsidR="00CB2A84" w:rsidTr="003C49FC">
        <w:trPr>
          <w:trHeight w:val="333"/>
        </w:trPr>
        <w:tc>
          <w:tcPr>
            <w:tcW w:w="1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spacing w:before="120" w:after="120"/>
              <w:ind w:right="-108"/>
              <w:jc w:val="center"/>
            </w:pPr>
            <w:r>
              <w:rPr>
                <w:b/>
              </w:rPr>
              <w:t>2.  Экономия, привлечение, сохранение и развитие материально-технических ресурсов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tabs>
                <w:tab w:val="left" w:pos="1998"/>
                <w:tab w:val="left" w:pos="2154"/>
              </w:tabs>
              <w:spacing w:before="120" w:after="120"/>
              <w:ind w:right="-108"/>
              <w:jc w:val="center"/>
            </w:pPr>
          </w:p>
        </w:tc>
      </w:tr>
      <w:tr w:rsidR="00CB2A84" w:rsidTr="003C49FC">
        <w:trPr>
          <w:trHeight w:val="9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Развитие материальных ресурсов </w:t>
            </w:r>
            <w:proofErr w:type="gramStart"/>
            <w:r>
              <w:rPr>
                <w:bCs/>
                <w:iCs/>
              </w:rPr>
              <w:t>Учреждении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r>
              <w:t>- сохранность оборудования и мебели;</w:t>
            </w:r>
          </w:p>
          <w:p w:rsidR="00CB2A84" w:rsidRDefault="00CB2A84" w:rsidP="003C49FC">
            <w:r>
              <w:t>- создание и использование новых элементов инфраструктуры образовательной среды (оформление кабинета, архивных дел, участие в  создании фондов учебных материалов и пр.);</w:t>
            </w:r>
          </w:p>
          <w:p w:rsidR="00CB2A84" w:rsidRDefault="00CB2A84" w:rsidP="003C49FC">
            <w:r>
              <w:t>- участие в ремонтных работах при подготовке к новому учебному году;</w:t>
            </w:r>
          </w:p>
          <w:p w:rsidR="00CB2A84" w:rsidRDefault="00CB2A84" w:rsidP="003C49FC">
            <w:r>
              <w:t>-участие в благоустройстве территории, эстетическое оформление помещений ОО (</w:t>
            </w:r>
            <w:proofErr w:type="spellStart"/>
            <w:r>
              <w:t>фитодизайн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r>
              <w:t>до 3</w:t>
            </w:r>
          </w:p>
          <w:p w:rsidR="00CB2A84" w:rsidRDefault="00CB2A84" w:rsidP="003C49FC"/>
          <w:p w:rsidR="00CB2A84" w:rsidRDefault="00CB2A84" w:rsidP="003C49FC">
            <w:r>
              <w:t>до 6</w:t>
            </w:r>
          </w:p>
          <w:p w:rsidR="00CB2A84" w:rsidRDefault="00CB2A84" w:rsidP="003C49FC"/>
          <w:p w:rsidR="00CB2A84" w:rsidRDefault="00CB2A84" w:rsidP="003C49FC">
            <w:r>
              <w:t>до 10</w:t>
            </w:r>
          </w:p>
          <w:p w:rsidR="00CB2A84" w:rsidRDefault="00CB2A84" w:rsidP="003C49FC"/>
          <w:p w:rsidR="00CB2A84" w:rsidRDefault="00CB2A84" w:rsidP="003C49FC">
            <w:r>
              <w:t>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r>
              <w:t>до 3</w:t>
            </w:r>
          </w:p>
          <w:p w:rsidR="00CB2A84" w:rsidRDefault="00CB2A84" w:rsidP="003C49FC"/>
          <w:p w:rsidR="00CB2A84" w:rsidRDefault="00CB2A84" w:rsidP="003C49FC"/>
          <w:p w:rsidR="00CB2A84" w:rsidRDefault="00CB2A84" w:rsidP="003C49F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/>
        </w:tc>
      </w:tr>
      <w:tr w:rsidR="00CB2A84" w:rsidTr="003C49FC">
        <w:trPr>
          <w:trHeight w:val="337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jc w:val="center"/>
            </w:pPr>
            <w:r>
              <w:rPr>
                <w:b/>
              </w:rPr>
              <w:t xml:space="preserve">2.  Создание и развитие технологических и информационных ресурсов </w:t>
            </w:r>
          </w:p>
        </w:tc>
      </w:tr>
      <w:tr w:rsidR="00CB2A84" w:rsidTr="003C49FC">
        <w:trPr>
          <w:trHeight w:val="9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jc w:val="center"/>
            </w:pPr>
            <w: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Создание новых и поддержка действующих систем организационного знания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r>
              <w:t>- информационные банки (выпускников, клиентов, партнеров и пр.;</w:t>
            </w:r>
          </w:p>
          <w:p w:rsidR="00CB2A84" w:rsidRDefault="00CB2A84" w:rsidP="003C49FC">
            <w:r>
              <w:t>- аналитические и статистические базы данных и пр.;</w:t>
            </w:r>
          </w:p>
          <w:p w:rsidR="00CB2A84" w:rsidRDefault="00CB2A84" w:rsidP="003C49FC">
            <w:r>
              <w:t>- участие в организации работ по обеспечению сайта;</w:t>
            </w:r>
          </w:p>
          <w:p w:rsidR="00CB2A84" w:rsidRDefault="00CB2A84" w:rsidP="003C49FC">
            <w:r>
              <w:t>- участие в организации деятельности системы «Сетевой город «Образование»</w:t>
            </w:r>
          </w:p>
          <w:p w:rsidR="00CB2A84" w:rsidRDefault="00CB2A84" w:rsidP="003C49FC">
            <w:r>
              <w:t xml:space="preserve">-своевременное и качественное оформление документации (журналы: смена белья, тетрадь </w:t>
            </w:r>
            <w:proofErr w:type="spellStart"/>
            <w:r>
              <w:t>кварцевания</w:t>
            </w:r>
            <w:proofErr w:type="spellEnd"/>
            <w:r>
              <w:t>, температурный режим, график увлажнения воздуха в групповых комнатах 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r>
              <w:t>2</w:t>
            </w:r>
          </w:p>
          <w:p w:rsidR="00CB2A84" w:rsidRDefault="00CB2A84" w:rsidP="003C49FC">
            <w:r>
              <w:t>2</w:t>
            </w:r>
          </w:p>
          <w:p w:rsidR="00CB2A84" w:rsidRDefault="00CB2A84" w:rsidP="003C49FC">
            <w:r>
              <w:t>2</w:t>
            </w:r>
          </w:p>
          <w:p w:rsidR="00CB2A84" w:rsidRDefault="00CB2A84" w:rsidP="003C49FC">
            <w:r>
              <w:t>2</w:t>
            </w:r>
          </w:p>
          <w:p w:rsidR="00CB2A84" w:rsidRDefault="00CB2A84" w:rsidP="003C49FC"/>
          <w:p w:rsidR="00CB2A84" w:rsidRDefault="00CB2A84" w:rsidP="003C49FC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  <w:p w:rsidR="00CB2A84" w:rsidRDefault="00CB2A84" w:rsidP="003C49F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>
            <w:pPr>
              <w:spacing w:after="200" w:line="276" w:lineRule="auto"/>
            </w:pPr>
          </w:p>
          <w:p w:rsidR="00CB2A84" w:rsidRDefault="00CB2A84" w:rsidP="003C49FC"/>
        </w:tc>
      </w:tr>
      <w:tr w:rsidR="00CB2A84" w:rsidTr="003C49FC">
        <w:trPr>
          <w:trHeight w:val="9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jc w:val="center"/>
            </w:pPr>
            <w: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Развитие имиджа Учреждения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r>
              <w:t>- отсутствие жалоб со стороны клиентов (родителей обучающихся и воспитанников) в органах управления образованием, судебных и иных органах;</w:t>
            </w:r>
          </w:p>
          <w:p w:rsidR="00CB2A84" w:rsidRDefault="00CB2A84" w:rsidP="003C49FC">
            <w:r>
              <w:t>-отсутствие травматизма;</w:t>
            </w:r>
          </w:p>
          <w:p w:rsidR="00CB2A84" w:rsidRDefault="00CB2A84" w:rsidP="003C49FC">
            <w:r>
              <w:t>-оперативное устранение технических неполадок,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r>
              <w:t>до 5</w:t>
            </w:r>
          </w:p>
          <w:p w:rsidR="00CB2A84" w:rsidRDefault="00CB2A84" w:rsidP="003C49FC"/>
          <w:p w:rsidR="00CB2A84" w:rsidRDefault="00CB2A84" w:rsidP="003C49FC">
            <w:r>
              <w:t>5</w:t>
            </w:r>
          </w:p>
          <w:p w:rsidR="00CB2A84" w:rsidRDefault="00CB2A84" w:rsidP="003C49FC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</w:tr>
      <w:tr w:rsidR="00CB2A84" w:rsidTr="003C49FC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84" w:rsidRDefault="00CB2A84" w:rsidP="003C49FC">
            <w:r>
              <w:t>100 баллов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84" w:rsidRDefault="00CB2A84" w:rsidP="003C49FC"/>
        </w:tc>
      </w:tr>
    </w:tbl>
    <w:p w:rsidR="00CB2A84" w:rsidRDefault="00CB2A84" w:rsidP="00CB2A84"/>
    <w:p w:rsidR="00CB2A84" w:rsidRDefault="00CB2A84" w:rsidP="00CB2A84"/>
    <w:p w:rsidR="00CB2A84" w:rsidRDefault="00CB2A84" w:rsidP="00CB2A84"/>
    <w:p w:rsidR="00CB2A84" w:rsidRDefault="00CB2A84" w:rsidP="00CB2A84">
      <w:r>
        <w:t xml:space="preserve">         </w:t>
      </w:r>
    </w:p>
    <w:p w:rsidR="00CB2A84" w:rsidRDefault="00CB2A84" w:rsidP="00CB2A84">
      <w:r>
        <w:t>Работник:______________________________________________________________</w:t>
      </w:r>
    </w:p>
    <w:p w:rsidR="00CB2A84" w:rsidRPr="000D4576" w:rsidRDefault="00CB2A84" w:rsidP="00CB2A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(дата, подпись)</w:t>
      </w:r>
    </w:p>
    <w:p w:rsidR="00CB2A84" w:rsidRDefault="00CB2A84" w:rsidP="00CB2A84">
      <w:r>
        <w:t>Председатель комиссии:</w:t>
      </w:r>
    </w:p>
    <w:p w:rsidR="00CB2A84" w:rsidRDefault="00CB2A84" w:rsidP="00CB2A84">
      <w:r>
        <w:t xml:space="preserve"> Ф.И.О., подпись, дата ____________________________________________________</w:t>
      </w:r>
    </w:p>
    <w:p w:rsidR="00CB2A84" w:rsidRDefault="00CB2A84" w:rsidP="00CB2A84">
      <w:r>
        <w:t>Члены комиссии:</w:t>
      </w:r>
    </w:p>
    <w:p w:rsidR="00CB2A84" w:rsidRDefault="00CB2A84" w:rsidP="00CB2A84">
      <w:pPr>
        <w:tabs>
          <w:tab w:val="left" w:pos="540"/>
        </w:tabs>
        <w:jc w:val="both"/>
      </w:pPr>
      <w:proofErr w:type="spellStart"/>
      <w:r>
        <w:t>Ф.И.О.,подпись</w:t>
      </w:r>
      <w:proofErr w:type="spellEnd"/>
      <w:r>
        <w:t xml:space="preserve"> __________________________________________________________</w:t>
      </w:r>
    </w:p>
    <w:p w:rsidR="00CB2A84" w:rsidRDefault="00CB2A84" w:rsidP="00CB2A84">
      <w:pPr>
        <w:tabs>
          <w:tab w:val="left" w:pos="540"/>
        </w:tabs>
        <w:jc w:val="both"/>
      </w:pPr>
      <w:r>
        <w:t>Ф.И.О., подпись _________________________________________________________</w:t>
      </w:r>
    </w:p>
    <w:p w:rsidR="00CB2A84" w:rsidRDefault="00CB2A84" w:rsidP="00CB2A84">
      <w:pPr>
        <w:tabs>
          <w:tab w:val="left" w:pos="540"/>
        </w:tabs>
        <w:jc w:val="both"/>
      </w:pPr>
      <w:r>
        <w:t>Ф.И.О., подпись _________________________________________________________</w:t>
      </w:r>
    </w:p>
    <w:p w:rsidR="00CB2A84" w:rsidRDefault="00CB2A84" w:rsidP="00CB2A84">
      <w:pPr>
        <w:tabs>
          <w:tab w:val="left" w:pos="540"/>
        </w:tabs>
        <w:jc w:val="both"/>
      </w:pPr>
      <w:r>
        <w:t>Ф.И.О., подпись__________________________________________________________</w:t>
      </w:r>
    </w:p>
    <w:p w:rsidR="00CB2A84" w:rsidRPr="00B30E41" w:rsidRDefault="00CB2A84" w:rsidP="00CB2A84"/>
    <w:p w:rsidR="00CB2A84" w:rsidRPr="00B30E41" w:rsidRDefault="00CB2A84" w:rsidP="00CB2A84"/>
    <w:p w:rsidR="00EF0276" w:rsidRDefault="00CB2A84"/>
    <w:sectPr w:rsidR="00EF0276" w:rsidSect="00CB2A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A84"/>
    <w:rsid w:val="008B17FD"/>
    <w:rsid w:val="00A27034"/>
    <w:rsid w:val="00CB2A84"/>
    <w:rsid w:val="00D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2016-11-24T04:24:00Z</dcterms:created>
  <dcterms:modified xsi:type="dcterms:W3CDTF">2016-11-24T04:25:00Z</dcterms:modified>
</cp:coreProperties>
</file>