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8B" w:rsidRPr="0091408B" w:rsidRDefault="0091408B" w:rsidP="0091408B">
      <w:pPr>
        <w:shd w:val="clear" w:color="auto" w:fill="FFFFFF"/>
        <w:ind w:firstLine="851"/>
        <w:jc w:val="right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Приложение № 17</w:t>
      </w:r>
    </w:p>
    <w:p w:rsidR="0091408B" w:rsidRDefault="0091408B" w:rsidP="0091408B">
      <w:pPr>
        <w:shd w:val="clear" w:color="auto" w:fill="FFFFFF"/>
        <w:jc w:val="center"/>
        <w:rPr>
          <w:rFonts w:eastAsia="Times New Roman"/>
          <w:b/>
          <w:color w:val="111111"/>
          <w:lang w:eastAsia="ru-RU"/>
        </w:rPr>
      </w:pPr>
      <w:r w:rsidRPr="0091408B">
        <w:rPr>
          <w:rFonts w:eastAsia="Times New Roman"/>
          <w:b/>
          <w:color w:val="111111"/>
          <w:lang w:eastAsia="ru-RU"/>
        </w:rPr>
        <w:t xml:space="preserve">БЕСЕДА И СЕМИНАР – ПРАКТИКУМ </w:t>
      </w:r>
    </w:p>
    <w:p w:rsidR="0091408B" w:rsidRDefault="0091408B" w:rsidP="0091408B">
      <w:pPr>
        <w:shd w:val="clear" w:color="auto" w:fill="FFFFFF"/>
        <w:jc w:val="center"/>
        <w:rPr>
          <w:rFonts w:eastAsia="Times New Roman"/>
          <w:b/>
          <w:color w:val="111111"/>
          <w:lang w:eastAsia="ru-RU"/>
        </w:rPr>
      </w:pPr>
      <w:r w:rsidRPr="0091408B">
        <w:rPr>
          <w:rFonts w:eastAsia="Times New Roman"/>
          <w:b/>
          <w:color w:val="111111"/>
          <w:lang w:eastAsia="ru-RU"/>
        </w:rPr>
        <w:t xml:space="preserve">по теме: «Использование педагогической технологии Карла </w:t>
      </w:r>
      <w:proofErr w:type="spellStart"/>
      <w:r w:rsidRPr="0091408B">
        <w:rPr>
          <w:rFonts w:eastAsia="Times New Roman"/>
          <w:b/>
          <w:color w:val="111111"/>
          <w:lang w:eastAsia="ru-RU"/>
        </w:rPr>
        <w:t>Орфа</w:t>
      </w:r>
      <w:proofErr w:type="spellEnd"/>
      <w:r w:rsidRPr="0091408B">
        <w:rPr>
          <w:rFonts w:eastAsia="Times New Roman"/>
          <w:b/>
          <w:color w:val="111111"/>
          <w:lang w:eastAsia="ru-RU"/>
        </w:rPr>
        <w:t xml:space="preserve"> </w:t>
      </w:r>
    </w:p>
    <w:p w:rsidR="0091408B" w:rsidRPr="0091408B" w:rsidRDefault="0091408B" w:rsidP="0091408B">
      <w:pPr>
        <w:shd w:val="clear" w:color="auto" w:fill="FFFFFF"/>
        <w:jc w:val="center"/>
        <w:rPr>
          <w:rFonts w:eastAsia="Times New Roman"/>
          <w:b/>
          <w:color w:val="111111"/>
          <w:lang w:eastAsia="ru-RU"/>
        </w:rPr>
      </w:pPr>
      <w:r w:rsidRPr="0091408B">
        <w:rPr>
          <w:rFonts w:eastAsia="Times New Roman"/>
          <w:b/>
          <w:color w:val="111111"/>
          <w:lang w:eastAsia="ru-RU"/>
        </w:rPr>
        <w:t xml:space="preserve">в организации </w:t>
      </w:r>
      <w:r>
        <w:rPr>
          <w:rFonts w:eastAsia="Times New Roman"/>
          <w:b/>
          <w:color w:val="111111"/>
          <w:lang w:eastAsia="ru-RU"/>
        </w:rPr>
        <w:t>педагогических условий для улучшения прохождения адаптационного периода к условиям ДОУ</w:t>
      </w:r>
      <w:r w:rsidRPr="0091408B">
        <w:rPr>
          <w:rFonts w:eastAsia="Times New Roman"/>
          <w:b/>
          <w:color w:val="111111"/>
          <w:lang w:eastAsia="ru-RU"/>
        </w:rPr>
        <w:t>»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b/>
          <w:bCs/>
          <w:color w:val="111111"/>
          <w:lang w:eastAsia="ru-RU"/>
        </w:rPr>
        <w:t>Форма проведения:</w:t>
      </w:r>
      <w:r w:rsidRPr="0091408B">
        <w:rPr>
          <w:rFonts w:eastAsia="Times New Roman"/>
          <w:color w:val="111111"/>
          <w:lang w:eastAsia="ru-RU"/>
        </w:rPr>
        <w:t> </w:t>
      </w:r>
      <w:r>
        <w:rPr>
          <w:rFonts w:eastAsia="Times New Roman"/>
          <w:color w:val="111111"/>
          <w:lang w:eastAsia="ru-RU"/>
        </w:rPr>
        <w:t>беседа, семинар-практикум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b/>
          <w:bCs/>
          <w:color w:val="111111"/>
          <w:lang w:eastAsia="ru-RU"/>
        </w:rPr>
        <w:t>Участники:</w:t>
      </w:r>
      <w:r w:rsidRPr="0091408B">
        <w:rPr>
          <w:rFonts w:eastAsia="Times New Roman"/>
          <w:color w:val="111111"/>
          <w:lang w:eastAsia="ru-RU"/>
        </w:rPr>
        <w:t> </w:t>
      </w:r>
      <w:r>
        <w:rPr>
          <w:rFonts w:eastAsia="Times New Roman"/>
          <w:color w:val="111111"/>
          <w:lang w:eastAsia="ru-RU"/>
        </w:rPr>
        <w:t xml:space="preserve">педагоги, </w:t>
      </w:r>
      <w:r w:rsidRPr="0091408B">
        <w:rPr>
          <w:rFonts w:eastAsia="Times New Roman"/>
          <w:color w:val="111111"/>
          <w:lang w:eastAsia="ru-RU"/>
        </w:rPr>
        <w:t>воспитатели и музыкальные руководители ДОУ.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b/>
          <w:bCs/>
          <w:color w:val="111111"/>
          <w:lang w:eastAsia="ru-RU"/>
        </w:rPr>
        <w:t>Цель:</w:t>
      </w:r>
      <w:r w:rsidRPr="0091408B">
        <w:rPr>
          <w:rFonts w:eastAsia="Times New Roman"/>
          <w:color w:val="111111"/>
          <w:lang w:eastAsia="ru-RU"/>
        </w:rPr>
        <w:t xml:space="preserve"> развитие мотивации по использованию системы элементарного </w:t>
      </w:r>
      <w:proofErr w:type="spellStart"/>
      <w:r w:rsidRPr="0091408B">
        <w:rPr>
          <w:rFonts w:eastAsia="Times New Roman"/>
          <w:color w:val="111111"/>
          <w:lang w:eastAsia="ru-RU"/>
        </w:rPr>
        <w:t>музицирования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Карла </w:t>
      </w:r>
      <w:proofErr w:type="spellStart"/>
      <w:r w:rsidRPr="0091408B">
        <w:rPr>
          <w:rFonts w:eastAsia="Times New Roman"/>
          <w:color w:val="111111"/>
          <w:lang w:eastAsia="ru-RU"/>
        </w:rPr>
        <w:t>Орфа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в организации </w:t>
      </w:r>
      <w:r>
        <w:rPr>
          <w:rFonts w:eastAsia="Times New Roman"/>
          <w:color w:val="111111"/>
          <w:lang w:eastAsia="ru-RU"/>
        </w:rPr>
        <w:t>условий в адаптационный период</w:t>
      </w:r>
      <w:r w:rsidRPr="0091408B">
        <w:rPr>
          <w:rFonts w:eastAsia="Times New Roman"/>
          <w:color w:val="111111"/>
          <w:lang w:eastAsia="ru-RU"/>
        </w:rPr>
        <w:t xml:space="preserve"> в соответствии с принципами ФГОС.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b/>
          <w:bCs/>
          <w:color w:val="111111"/>
          <w:lang w:eastAsia="ru-RU"/>
        </w:rPr>
        <w:t>Задачи: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1. Познакомить с особенностями технологии К. </w:t>
      </w:r>
      <w:proofErr w:type="spellStart"/>
      <w:r w:rsidRPr="0091408B">
        <w:rPr>
          <w:rFonts w:eastAsia="Times New Roman"/>
          <w:color w:val="111111"/>
          <w:lang w:eastAsia="ru-RU"/>
        </w:rPr>
        <w:t>Орфа</w:t>
      </w:r>
      <w:proofErr w:type="spellEnd"/>
      <w:r w:rsidRPr="0091408B">
        <w:rPr>
          <w:rFonts w:eastAsia="Times New Roman"/>
          <w:color w:val="111111"/>
          <w:lang w:eastAsia="ru-RU"/>
        </w:rPr>
        <w:t>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2. Повысить уровень профессиональной компетентности педагогов, их мотивацию на необходимость системного использование элементарного </w:t>
      </w:r>
      <w:proofErr w:type="spellStart"/>
      <w:r w:rsidRPr="0091408B">
        <w:rPr>
          <w:rFonts w:eastAsia="Times New Roman"/>
          <w:color w:val="111111"/>
          <w:lang w:eastAsia="ru-RU"/>
        </w:rPr>
        <w:t>музицирования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в практике.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3. Дать идеи для размышления и пополнения предметно-пространственной среды ДОУ по системе элементарного </w:t>
      </w:r>
      <w:proofErr w:type="spellStart"/>
      <w:r w:rsidRPr="0091408B">
        <w:rPr>
          <w:rFonts w:eastAsia="Times New Roman"/>
          <w:color w:val="111111"/>
          <w:lang w:eastAsia="ru-RU"/>
        </w:rPr>
        <w:t>музицирования</w:t>
      </w:r>
      <w:proofErr w:type="spellEnd"/>
      <w:r w:rsidRPr="0091408B">
        <w:rPr>
          <w:rFonts w:eastAsia="Times New Roman"/>
          <w:color w:val="111111"/>
          <w:lang w:eastAsia="ru-RU"/>
        </w:rPr>
        <w:t>.</w:t>
      </w:r>
    </w:p>
    <w:p w:rsid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Элементарное </w:t>
      </w:r>
      <w:proofErr w:type="spellStart"/>
      <w:r w:rsidRPr="0091408B">
        <w:rPr>
          <w:rFonts w:eastAsia="Times New Roman"/>
          <w:color w:val="111111"/>
          <w:lang w:eastAsia="ru-RU"/>
        </w:rPr>
        <w:t>музицирование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по принципам Карла </w:t>
      </w:r>
      <w:proofErr w:type="spellStart"/>
      <w:r w:rsidRPr="0091408B">
        <w:rPr>
          <w:rFonts w:eastAsia="Times New Roman"/>
          <w:color w:val="111111"/>
          <w:lang w:eastAsia="ru-RU"/>
        </w:rPr>
        <w:t>Орфа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</w:t>
      </w:r>
      <w:r>
        <w:rPr>
          <w:rFonts w:eastAsia="Times New Roman"/>
          <w:color w:val="111111"/>
          <w:lang w:eastAsia="ru-RU"/>
        </w:rPr>
        <w:t>–</w:t>
      </w:r>
      <w:r w:rsidRPr="0091408B">
        <w:rPr>
          <w:rFonts w:eastAsia="Times New Roman"/>
          <w:color w:val="111111"/>
          <w:lang w:eastAsia="ru-RU"/>
        </w:rPr>
        <w:t xml:space="preserve"> это развитие творческого начала, которое, в свою очередь, важно для общего развития личности («для ребенка; с ребенком; исходя из ребенка»). Одна из общих идей, лежащих в основе системы детского музыкального воспитания Карла </w:t>
      </w:r>
      <w:proofErr w:type="spellStart"/>
      <w:r w:rsidRPr="0091408B">
        <w:rPr>
          <w:rFonts w:eastAsia="Times New Roman"/>
          <w:color w:val="111111"/>
          <w:lang w:eastAsia="ru-RU"/>
        </w:rPr>
        <w:t>Орфа</w:t>
      </w:r>
      <w:proofErr w:type="spellEnd"/>
      <w:r w:rsidRPr="0091408B">
        <w:rPr>
          <w:rFonts w:eastAsia="Times New Roman"/>
          <w:color w:val="111111"/>
          <w:lang w:eastAsia="ru-RU"/>
        </w:rPr>
        <w:t>: «Каждый узнает лишь то, что сам пробует делать» (Песталоцци).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Музыкальное воспитание по </w:t>
      </w:r>
      <w:proofErr w:type="spellStart"/>
      <w:r w:rsidRPr="0091408B">
        <w:rPr>
          <w:rFonts w:eastAsia="Times New Roman"/>
          <w:color w:val="111111"/>
          <w:lang w:eastAsia="ru-RU"/>
        </w:rPr>
        <w:t>Орфу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</w:t>
      </w:r>
      <w:r>
        <w:rPr>
          <w:rFonts w:eastAsia="Times New Roman"/>
          <w:color w:val="111111"/>
          <w:lang w:eastAsia="ru-RU"/>
        </w:rPr>
        <w:t>–</w:t>
      </w:r>
      <w:r w:rsidRPr="0091408B">
        <w:rPr>
          <w:rFonts w:eastAsia="Times New Roman"/>
          <w:color w:val="111111"/>
          <w:lang w:eastAsia="ru-RU"/>
        </w:rPr>
        <w:t xml:space="preserve"> это не просто приобщение детей к исполнению. «Задача учителя </w:t>
      </w:r>
      <w:r>
        <w:rPr>
          <w:rFonts w:eastAsia="Times New Roman"/>
          <w:color w:val="111111"/>
          <w:lang w:eastAsia="ru-RU"/>
        </w:rPr>
        <w:t>–</w:t>
      </w:r>
      <w:r w:rsidRPr="0091408B">
        <w:rPr>
          <w:rFonts w:eastAsia="Times New Roman"/>
          <w:color w:val="111111"/>
          <w:lang w:eastAsia="ru-RU"/>
        </w:rPr>
        <w:t xml:space="preserve"> облечь необходимые упражнения в форму игры, чтобы они стали доступны детям» (Э. </w:t>
      </w:r>
      <w:proofErr w:type="spellStart"/>
      <w:r w:rsidRPr="0091408B">
        <w:rPr>
          <w:rFonts w:eastAsia="Times New Roman"/>
          <w:color w:val="111111"/>
          <w:lang w:eastAsia="ru-RU"/>
        </w:rPr>
        <w:t>Жак-Далькроз</w:t>
      </w:r>
      <w:proofErr w:type="spellEnd"/>
      <w:r w:rsidRPr="0091408B">
        <w:rPr>
          <w:rFonts w:eastAsia="Times New Roman"/>
          <w:color w:val="111111"/>
          <w:lang w:eastAsia="ru-RU"/>
        </w:rPr>
        <w:t>). Дети должны не повторять, а создавать собственную детскую элементарную музыку</w:t>
      </w:r>
      <w:proofErr w:type="gramStart"/>
      <w:r w:rsidRPr="0091408B">
        <w:rPr>
          <w:rFonts w:eastAsia="Times New Roman"/>
          <w:color w:val="111111"/>
          <w:lang w:eastAsia="ru-RU"/>
        </w:rPr>
        <w:t xml:space="preserve"> С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оответствовать данному утверждению нам помогает современные авторские методики Т. Э. </w:t>
      </w:r>
      <w:proofErr w:type="spellStart"/>
      <w:r w:rsidRPr="0091408B">
        <w:rPr>
          <w:rFonts w:eastAsia="Times New Roman"/>
          <w:color w:val="111111"/>
          <w:lang w:eastAsia="ru-RU"/>
        </w:rPr>
        <w:t>Тютюнниковой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, Т. А. Боровик, В. А. Жилина, основанные на системе К. </w:t>
      </w:r>
      <w:proofErr w:type="spellStart"/>
      <w:r w:rsidRPr="0091408B">
        <w:rPr>
          <w:rFonts w:eastAsia="Times New Roman"/>
          <w:color w:val="111111"/>
          <w:lang w:eastAsia="ru-RU"/>
        </w:rPr>
        <w:t>Орфа</w:t>
      </w:r>
      <w:proofErr w:type="spellEnd"/>
      <w:r w:rsidRPr="0091408B">
        <w:rPr>
          <w:rFonts w:eastAsia="Times New Roman"/>
          <w:color w:val="111111"/>
          <w:lang w:eastAsia="ru-RU"/>
        </w:rPr>
        <w:t>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Мои педагогические принципы совпадают с принципами, которые лежат в основе данных методик, и, в первую очередь, понимание того, что сегодня просто необходимо наличие у педагога взгляда на ребенка как на партнера по совместной деятельности (основная форма работы с детьми по ФГОС).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Педагогическая технология элементарного музицировали Карла </w:t>
      </w:r>
      <w:proofErr w:type="spellStart"/>
      <w:r w:rsidRPr="0091408B">
        <w:rPr>
          <w:rFonts w:eastAsia="Times New Roman"/>
          <w:color w:val="111111"/>
          <w:lang w:eastAsia="ru-RU"/>
        </w:rPr>
        <w:t>Орфа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– остается одним из актуальных и неотъемлемых компонентом предметно – развивающей среды в ДОУ. В каждом дошкольном учреждении обязательно найдутся музыкальные инструменты, сделанные своими руками. В чем же ее актуальность? (минимум материальных затрат, творчество, фантазия, простота исполнения, оригинальность, неповторимость). Сегодня я предлагаю данную технологию рассмотреть в рамках принципов ФГОС.</w:t>
      </w:r>
    </w:p>
    <w:p w:rsidR="0091408B" w:rsidRPr="0091408B" w:rsidRDefault="0091408B" w:rsidP="0091408B">
      <w:pPr>
        <w:shd w:val="clear" w:color="auto" w:fill="FFFFFF"/>
        <w:ind w:firstLine="851"/>
        <w:jc w:val="both"/>
        <w:outlineLvl w:val="3"/>
        <w:rPr>
          <w:rFonts w:eastAsia="Times New Roman"/>
          <w:color w:val="83A629"/>
          <w:lang w:eastAsia="ru-RU"/>
        </w:rPr>
      </w:pPr>
      <w:r w:rsidRPr="0091408B">
        <w:rPr>
          <w:rFonts w:eastAsia="Times New Roman"/>
          <w:color w:val="83A629"/>
          <w:lang w:eastAsia="ru-RU"/>
        </w:rPr>
        <w:lastRenderedPageBreak/>
        <w:t>1. Информированность: объекты, среды отражают тематику пройденной темы,</w:t>
      </w:r>
      <w:r>
        <w:rPr>
          <w:rFonts w:eastAsia="Times New Roman"/>
          <w:color w:val="83A629"/>
          <w:lang w:eastAsia="ru-RU"/>
        </w:rPr>
        <w:t xml:space="preserve"> </w:t>
      </w:r>
      <w:r w:rsidRPr="0091408B">
        <w:rPr>
          <w:rFonts w:eastAsia="Times New Roman"/>
          <w:color w:val="111111"/>
          <w:lang w:eastAsia="ru-RU"/>
        </w:rPr>
        <w:t xml:space="preserve">а именно </w:t>
      </w:r>
      <w:r>
        <w:rPr>
          <w:rFonts w:eastAsia="Times New Roman"/>
          <w:color w:val="111111"/>
          <w:lang w:eastAsia="ru-RU"/>
        </w:rPr>
        <w:t>–</w:t>
      </w:r>
      <w:r w:rsidRPr="0091408B">
        <w:rPr>
          <w:rFonts w:eastAsia="Times New Roman"/>
          <w:color w:val="111111"/>
          <w:lang w:eastAsia="ru-RU"/>
        </w:rPr>
        <w:t xml:space="preserve"> опираясь на перечисленные авторские методики, мы знакомим детей, что звуки могут быть деревянные, металлические и стеклянные, возможна тематическая направленность. Слушаем музыку, озвучиваем ее и окрашиваем соответствующим тембром. </w:t>
      </w:r>
      <w:proofErr w:type="gramStart"/>
      <w:r w:rsidRPr="0091408B">
        <w:rPr>
          <w:rFonts w:eastAsia="Times New Roman"/>
          <w:color w:val="111111"/>
          <w:lang w:eastAsia="ru-RU"/>
        </w:rPr>
        <w:t>Инструмент, сделанный из бросового материала стимулирует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игровую деятельность детей. Желание сделать самому.</w:t>
      </w:r>
    </w:p>
    <w:p w:rsidR="0091408B" w:rsidRPr="0091408B" w:rsidRDefault="0091408B" w:rsidP="0091408B">
      <w:pPr>
        <w:shd w:val="clear" w:color="auto" w:fill="FFFFFF"/>
        <w:ind w:firstLine="851"/>
        <w:jc w:val="both"/>
        <w:outlineLvl w:val="3"/>
        <w:rPr>
          <w:rFonts w:eastAsia="Times New Roman"/>
          <w:color w:val="83A629"/>
          <w:lang w:eastAsia="ru-RU"/>
        </w:rPr>
      </w:pPr>
      <w:r w:rsidRPr="0091408B">
        <w:rPr>
          <w:rFonts w:eastAsia="Times New Roman"/>
          <w:color w:val="83A629"/>
          <w:lang w:eastAsia="ru-RU"/>
        </w:rPr>
        <w:t>2. Вариативность:</w:t>
      </w:r>
      <w:r>
        <w:rPr>
          <w:rFonts w:eastAsia="Times New Roman"/>
          <w:color w:val="83A629"/>
          <w:lang w:eastAsia="ru-RU"/>
        </w:rPr>
        <w:t xml:space="preserve"> </w:t>
      </w:r>
      <w:r w:rsidRPr="0091408B">
        <w:rPr>
          <w:rFonts w:eastAsia="Times New Roman"/>
          <w:color w:val="111111"/>
          <w:lang w:eastAsia="ru-RU"/>
        </w:rPr>
        <w:t>объекты среды направлены на решение особых образовательных задач, в рамках данной технологии ставлю перед собой такие задачи: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1. развиваю музыкальные способности детей;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2. развиваю в детях способность слушать и наблюдать;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3. даю возможность каждому ребенку свободно импровизировать на шумовых инструментах;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4. развивать творческое воображение и слуховую фантазию;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5. развивать способности детей к организованной игре в ансамбле;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6. делая образовательный процесс более интересным увлекательным для детей;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proofErr w:type="spellStart"/>
      <w:proofErr w:type="gramStart"/>
      <w:r w:rsidRPr="0091408B">
        <w:rPr>
          <w:rFonts w:eastAsia="Times New Roman"/>
          <w:color w:val="111111"/>
          <w:lang w:eastAsia="ru-RU"/>
        </w:rPr>
        <w:t>Орфовская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система музыкального воспитания полностью построена на развитии творческих способностей, навыков ребенка (“Учимся, делая и творя”, поэтому в основе данной системы лежит раскрепощение индивидуально-творческих сил ребенка, развитие природной музыкальности.</w:t>
      </w:r>
      <w:proofErr w:type="gramEnd"/>
    </w:p>
    <w:p w:rsid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Для решения данных задач применяю разные виды деятельности в рамках элементарного </w:t>
      </w:r>
      <w:proofErr w:type="spellStart"/>
      <w:r w:rsidRPr="0091408B">
        <w:rPr>
          <w:rFonts w:eastAsia="Times New Roman"/>
          <w:color w:val="111111"/>
          <w:lang w:eastAsia="ru-RU"/>
        </w:rPr>
        <w:t>музицирования</w:t>
      </w:r>
      <w:proofErr w:type="spellEnd"/>
      <w:r w:rsidRPr="0091408B">
        <w:rPr>
          <w:rFonts w:eastAsia="Times New Roman"/>
          <w:color w:val="111111"/>
          <w:lang w:eastAsia="ru-RU"/>
        </w:rPr>
        <w:t>: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1. Речевые упражнения. Эта форма работы хороша для общего музыкального развития, так как она легка и доступна для всех детей. Использование речевых упражнений помогает развивать у ребенка чувство ритма, формировать хорошую дикцию, артикуляцию, помогает ввести ребенка в мир динамических оттенков и темпового разнообразия, познакомить с музыкальными формами.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2. Поэтическое </w:t>
      </w:r>
      <w:proofErr w:type="spellStart"/>
      <w:r w:rsidRPr="0091408B">
        <w:rPr>
          <w:rFonts w:eastAsia="Times New Roman"/>
          <w:color w:val="111111"/>
          <w:lang w:eastAsia="ru-RU"/>
        </w:rPr>
        <w:t>музицирование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. Поэтическое </w:t>
      </w:r>
      <w:proofErr w:type="spellStart"/>
      <w:r w:rsidRPr="0091408B">
        <w:rPr>
          <w:rFonts w:eastAsia="Times New Roman"/>
          <w:color w:val="111111"/>
          <w:lang w:eastAsia="ru-RU"/>
        </w:rPr>
        <w:t>музицирование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. Оно помогает детям ощутить красоту звучания поэзии и музыки. Благодаря </w:t>
      </w:r>
      <w:proofErr w:type="gramStart"/>
      <w:r w:rsidRPr="0091408B">
        <w:rPr>
          <w:rFonts w:eastAsia="Times New Roman"/>
          <w:color w:val="111111"/>
          <w:lang w:eastAsia="ru-RU"/>
        </w:rPr>
        <w:t>поэтическому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</w:t>
      </w:r>
      <w:proofErr w:type="spellStart"/>
      <w:r w:rsidRPr="0091408B">
        <w:rPr>
          <w:rFonts w:eastAsia="Times New Roman"/>
          <w:color w:val="111111"/>
          <w:lang w:eastAsia="ru-RU"/>
        </w:rPr>
        <w:t>музицированию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дети не только незаметно, с удовольствием заучивают стихи на память, но читают их с особым чувством и выражением, осознают связь слова и музыки. Озвучивание сказочке (</w:t>
      </w:r>
      <w:proofErr w:type="spellStart"/>
      <w:r w:rsidRPr="0091408B">
        <w:rPr>
          <w:rFonts w:eastAsia="Times New Roman"/>
          <w:color w:val="111111"/>
          <w:lang w:eastAsia="ru-RU"/>
        </w:rPr>
        <w:t>сказочки-шумелки</w:t>
      </w:r>
      <w:proofErr w:type="spellEnd"/>
      <w:r w:rsidRPr="0091408B">
        <w:rPr>
          <w:rFonts w:eastAsia="Times New Roman"/>
          <w:color w:val="111111"/>
          <w:lang w:eastAsia="ru-RU"/>
        </w:rPr>
        <w:t>).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3. Музыкально-двигательные упражнения. Музыкально-двигательные упражнения. </w:t>
      </w:r>
      <w:proofErr w:type="gramStart"/>
      <w:r w:rsidRPr="0091408B">
        <w:rPr>
          <w:rFonts w:eastAsia="Times New Roman"/>
          <w:color w:val="111111"/>
          <w:lang w:eastAsia="ru-RU"/>
        </w:rPr>
        <w:t>Использование двигательных упражнений позволяет подготовить ребенка к спонтанному двигательному выражению, учит его изображать звуки и настроения с помощью элементарного движения (хлопки, щелчки, шлепки, притопы, при этом у детей вырабатывается быстрота реакции, умение ждать, находить момент вступления.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</w:t>
      </w:r>
      <w:r w:rsidRPr="0091408B">
        <w:rPr>
          <w:rFonts w:eastAsia="Times New Roman"/>
          <w:color w:val="111111"/>
          <w:lang w:eastAsia="ru-RU"/>
        </w:rPr>
        <w:lastRenderedPageBreak/>
        <w:t>предлагаемой ему музыки. Ребенок начинает осознавать музыку через движение.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4. Музыкально – дидактические игры с использованием нестандартных инструментов: использую игры на развитие ритма, тембрового слуха, движения под музыку, динамического слуха, восприятия музыки.</w:t>
      </w:r>
    </w:p>
    <w:p w:rsidR="0091408B" w:rsidRPr="0091408B" w:rsidRDefault="0091408B" w:rsidP="0091408B">
      <w:pPr>
        <w:shd w:val="clear" w:color="auto" w:fill="FFFFFF"/>
        <w:ind w:firstLine="851"/>
        <w:jc w:val="both"/>
        <w:outlineLvl w:val="3"/>
        <w:rPr>
          <w:rFonts w:eastAsia="Times New Roman"/>
          <w:color w:val="83A629"/>
          <w:lang w:eastAsia="ru-RU"/>
        </w:rPr>
      </w:pPr>
      <w:r w:rsidRPr="0091408B">
        <w:rPr>
          <w:rFonts w:eastAsia="Times New Roman"/>
          <w:color w:val="83A629"/>
          <w:lang w:eastAsia="ru-RU"/>
        </w:rPr>
        <w:t xml:space="preserve">3. </w:t>
      </w:r>
      <w:proofErr w:type="spellStart"/>
      <w:r w:rsidRPr="0091408B">
        <w:rPr>
          <w:rFonts w:eastAsia="Times New Roman"/>
          <w:color w:val="83A629"/>
          <w:lang w:eastAsia="ru-RU"/>
        </w:rPr>
        <w:t>Полифункциональность</w:t>
      </w:r>
      <w:proofErr w:type="spellEnd"/>
      <w:r w:rsidRPr="0091408B">
        <w:rPr>
          <w:rFonts w:eastAsia="Times New Roman"/>
          <w:color w:val="83A629"/>
          <w:lang w:eastAsia="ru-RU"/>
        </w:rPr>
        <w:t>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Объекты среды, обеспечивающие все составляющие образовательного процесса. Музыкальные инструмент используются и в организации свободной деятельности. Это дает возможность объединить детей общим делом или совместным обсуждением индивидуальной работы и превращением ее </w:t>
      </w:r>
      <w:proofErr w:type="gramStart"/>
      <w:r w:rsidRPr="0091408B">
        <w:rPr>
          <w:rFonts w:eastAsia="Times New Roman"/>
          <w:color w:val="111111"/>
          <w:lang w:eastAsia="ru-RU"/>
        </w:rPr>
        <w:t>в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коллективную.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Изготовление инструментов может проходить в группе с воспитателем на занятиях по конструированию или </w:t>
      </w:r>
      <w:proofErr w:type="gramStart"/>
      <w:r w:rsidRPr="0091408B">
        <w:rPr>
          <w:rFonts w:eastAsia="Times New Roman"/>
          <w:color w:val="111111"/>
          <w:lang w:eastAsia="ru-RU"/>
        </w:rPr>
        <w:t>ИЗО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– деятельности, использоваться на занятиях по физической культуре.</w:t>
      </w:r>
    </w:p>
    <w:p w:rsidR="0091408B" w:rsidRPr="0091408B" w:rsidRDefault="0091408B" w:rsidP="0091408B">
      <w:pPr>
        <w:shd w:val="clear" w:color="auto" w:fill="FFFFFF"/>
        <w:ind w:firstLine="851"/>
        <w:jc w:val="both"/>
        <w:outlineLvl w:val="3"/>
        <w:rPr>
          <w:rFonts w:eastAsia="Times New Roman"/>
          <w:color w:val="83A629"/>
          <w:lang w:eastAsia="ru-RU"/>
        </w:rPr>
      </w:pPr>
      <w:r w:rsidRPr="0091408B">
        <w:rPr>
          <w:rFonts w:eastAsia="Times New Roman"/>
          <w:color w:val="83A629"/>
          <w:lang w:eastAsia="ru-RU"/>
        </w:rPr>
        <w:t>4. Принцип достаточности и необходимости.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Похожесть инструментов фабричных и самодельных, в то же время всегда есть возможность сделать инструмент особенным – т. о. обеспечивает самовыражение. Необходимость пополнения инструментов (хотя бы 1 раз в год).</w:t>
      </w:r>
    </w:p>
    <w:p w:rsidR="0091408B" w:rsidRPr="0091408B" w:rsidRDefault="0091408B" w:rsidP="0091408B">
      <w:pPr>
        <w:shd w:val="clear" w:color="auto" w:fill="FFFFFF"/>
        <w:ind w:firstLine="851"/>
        <w:jc w:val="both"/>
        <w:outlineLvl w:val="3"/>
        <w:rPr>
          <w:rFonts w:eastAsia="Times New Roman"/>
          <w:color w:val="83A629"/>
          <w:lang w:eastAsia="ru-RU"/>
        </w:rPr>
      </w:pPr>
      <w:r w:rsidRPr="0091408B">
        <w:rPr>
          <w:rFonts w:eastAsia="Times New Roman"/>
          <w:color w:val="83A629"/>
          <w:lang w:eastAsia="ru-RU"/>
        </w:rPr>
        <w:t xml:space="preserve">5. </w:t>
      </w:r>
      <w:proofErr w:type="spellStart"/>
      <w:r w:rsidRPr="0091408B">
        <w:rPr>
          <w:rFonts w:eastAsia="Times New Roman"/>
          <w:color w:val="83A629"/>
          <w:lang w:eastAsia="ru-RU"/>
        </w:rPr>
        <w:t>Трансфрмированность</w:t>
      </w:r>
      <w:proofErr w:type="spellEnd"/>
      <w:r w:rsidRPr="0091408B">
        <w:rPr>
          <w:rFonts w:eastAsia="Times New Roman"/>
          <w:color w:val="83A629"/>
          <w:lang w:eastAsia="ru-RU"/>
        </w:rPr>
        <w:t>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proofErr w:type="gramStart"/>
      <w:r w:rsidRPr="0091408B">
        <w:rPr>
          <w:rFonts w:eastAsia="Times New Roman"/>
          <w:color w:val="111111"/>
          <w:lang w:eastAsia="ru-RU"/>
        </w:rPr>
        <w:t>Музыкальные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инструмент сделанные своими руками легко трансформируются, переделываются: из ударных в шумящие, или наоборот. В рамках образовательной деятельности в группе могут быть дидактическим пособием для решения других образовательных задач.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Помогают выполнению разных </w:t>
      </w:r>
      <w:proofErr w:type="gramStart"/>
      <w:r w:rsidRPr="0091408B">
        <w:rPr>
          <w:rFonts w:eastAsia="Times New Roman"/>
          <w:color w:val="111111"/>
          <w:lang w:eastAsia="ru-RU"/>
        </w:rPr>
        <w:t>образовательные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задач.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Карл </w:t>
      </w:r>
      <w:proofErr w:type="spellStart"/>
      <w:r w:rsidRPr="0091408B">
        <w:rPr>
          <w:rFonts w:eastAsia="Times New Roman"/>
          <w:color w:val="111111"/>
          <w:lang w:eastAsia="ru-RU"/>
        </w:rPr>
        <w:t>Орф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 </w:t>
      </w:r>
      <w:r>
        <w:rPr>
          <w:rFonts w:eastAsia="Times New Roman"/>
          <w:color w:val="111111"/>
          <w:lang w:eastAsia="ru-RU"/>
        </w:rPr>
        <w:t>–</w:t>
      </w:r>
      <w:r w:rsidRPr="0091408B">
        <w:rPr>
          <w:rFonts w:eastAsia="Times New Roman"/>
          <w:color w:val="111111"/>
          <w:lang w:eastAsia="ru-RU"/>
        </w:rPr>
        <w:t xml:space="preserve"> творец уникальной концепции музыкального образования для детей считал, что «удобрения обогащают земли и позволяют зернам прорасти, и, как и музыка, вызывает у ребенка силы и способности, которые иначе никогда бы не расцвели». И подводя итог, я могу сказать, что на сегодняшний деть данная педагогическая технология приобретает новый актуальный уровень, объединяя в себе все принципы построения образовательной деятельности и образовательной среды для воспитания полноценной и творческой личности.</w:t>
      </w:r>
    </w:p>
    <w:p w:rsid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u w:val="single"/>
          <w:bdr w:val="none" w:sz="0" w:space="0" w:color="auto" w:frame="1"/>
          <w:lang w:eastAsia="ru-RU"/>
        </w:rPr>
      </w:pPr>
    </w:p>
    <w:p w:rsid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u w:val="single"/>
          <w:bdr w:val="none" w:sz="0" w:space="0" w:color="auto" w:frame="1"/>
          <w:lang w:eastAsia="ru-RU"/>
        </w:rPr>
      </w:pP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Использованные источники (литература):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1. Музыкальное воспитание</w:t>
      </w:r>
      <w:r>
        <w:rPr>
          <w:rFonts w:eastAsia="Times New Roman"/>
          <w:color w:val="111111"/>
          <w:lang w:eastAsia="ru-RU"/>
        </w:rPr>
        <w:t xml:space="preserve"> в детском саду. Издательство </w:t>
      </w:r>
      <w:proofErr w:type="gramStart"/>
      <w:r>
        <w:rPr>
          <w:rFonts w:eastAsia="Times New Roman"/>
          <w:color w:val="111111"/>
          <w:lang w:eastAsia="ru-RU"/>
        </w:rPr>
        <w:t>МО</w:t>
      </w:r>
      <w:r w:rsidRPr="0091408B">
        <w:rPr>
          <w:rFonts w:eastAsia="Times New Roman"/>
          <w:color w:val="111111"/>
          <w:lang w:eastAsia="ru-RU"/>
        </w:rPr>
        <w:t>ЗАИК-СИНТЕЗ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Москва, 2015г.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2. Использование информации с интерне</w:t>
      </w:r>
      <w:proofErr w:type="gramStart"/>
      <w:r w:rsidRPr="0091408B">
        <w:rPr>
          <w:rFonts w:eastAsia="Times New Roman"/>
          <w:color w:val="111111"/>
          <w:lang w:eastAsia="ru-RU"/>
        </w:rPr>
        <w:t>т-</w:t>
      </w:r>
      <w:proofErr w:type="gramEnd"/>
      <w:r w:rsidRPr="0091408B">
        <w:rPr>
          <w:rFonts w:eastAsia="Times New Roman"/>
          <w:color w:val="111111"/>
          <w:lang w:eastAsia="ru-RU"/>
        </w:rPr>
        <w:t xml:space="preserve"> ресурсов.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>3. Журнал «Музыкальный руководитель» №3, 2004 год.</w:t>
      </w:r>
    </w:p>
    <w:p w:rsidR="0091408B" w:rsidRPr="0091408B" w:rsidRDefault="0091408B" w:rsidP="0091408B">
      <w:pPr>
        <w:shd w:val="clear" w:color="auto" w:fill="FFFFFF"/>
        <w:ind w:firstLine="851"/>
        <w:jc w:val="both"/>
        <w:rPr>
          <w:rFonts w:eastAsia="Times New Roman"/>
          <w:color w:val="111111"/>
          <w:lang w:eastAsia="ru-RU"/>
        </w:rPr>
      </w:pPr>
      <w:r w:rsidRPr="0091408B">
        <w:rPr>
          <w:rFonts w:eastAsia="Times New Roman"/>
          <w:color w:val="111111"/>
          <w:lang w:eastAsia="ru-RU"/>
        </w:rPr>
        <w:t xml:space="preserve">4. «Уроки музыки» система обучения К. </w:t>
      </w:r>
      <w:proofErr w:type="spellStart"/>
      <w:r w:rsidRPr="0091408B">
        <w:rPr>
          <w:rFonts w:eastAsia="Times New Roman"/>
          <w:color w:val="111111"/>
          <w:lang w:eastAsia="ru-RU"/>
        </w:rPr>
        <w:t>Орфа</w:t>
      </w:r>
      <w:proofErr w:type="spellEnd"/>
      <w:r w:rsidRPr="0091408B">
        <w:rPr>
          <w:rFonts w:eastAsia="Times New Roman"/>
          <w:color w:val="111111"/>
          <w:lang w:eastAsia="ru-RU"/>
        </w:rPr>
        <w:t xml:space="preserve">, Т. Э. </w:t>
      </w:r>
      <w:proofErr w:type="spellStart"/>
      <w:r w:rsidRPr="0091408B">
        <w:rPr>
          <w:rFonts w:eastAsia="Times New Roman"/>
          <w:color w:val="111111"/>
          <w:lang w:eastAsia="ru-RU"/>
        </w:rPr>
        <w:t>Тютюнникова</w:t>
      </w:r>
      <w:proofErr w:type="spellEnd"/>
      <w:r w:rsidRPr="0091408B">
        <w:rPr>
          <w:rFonts w:eastAsia="Times New Roman"/>
          <w:color w:val="111111"/>
          <w:lang w:eastAsia="ru-RU"/>
        </w:rPr>
        <w:t>.</w:t>
      </w:r>
    </w:p>
    <w:p w:rsidR="00AC1816" w:rsidRPr="0091408B" w:rsidRDefault="00AC1816" w:rsidP="0091408B">
      <w:pPr>
        <w:ind w:firstLine="851"/>
        <w:jc w:val="both"/>
      </w:pPr>
    </w:p>
    <w:sectPr w:rsidR="00AC1816" w:rsidRPr="0091408B" w:rsidSect="00A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408B"/>
    <w:rsid w:val="00194E74"/>
    <w:rsid w:val="00683FB5"/>
    <w:rsid w:val="007E651E"/>
    <w:rsid w:val="0091408B"/>
    <w:rsid w:val="00A43E98"/>
    <w:rsid w:val="00AC1816"/>
    <w:rsid w:val="00E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</w:style>
  <w:style w:type="paragraph" w:styleId="4">
    <w:name w:val="heading 4"/>
    <w:basedOn w:val="a"/>
    <w:link w:val="40"/>
    <w:uiPriority w:val="9"/>
    <w:qFormat/>
    <w:rsid w:val="0091408B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408B"/>
    <w:rPr>
      <w:rFonts w:eastAsia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1408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08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Гусева</dc:creator>
  <cp:lastModifiedBy>Светлана Олеговна Гусева</cp:lastModifiedBy>
  <cp:revision>1</cp:revision>
  <dcterms:created xsi:type="dcterms:W3CDTF">2018-05-06T10:56:00Z</dcterms:created>
  <dcterms:modified xsi:type="dcterms:W3CDTF">2018-05-06T11:03:00Z</dcterms:modified>
</cp:coreProperties>
</file>