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15</w:t>
      </w:r>
    </w:p>
    <w:p w:rsidR="00F14E45" w:rsidRDefault="00F14E45" w:rsidP="00F14E45">
      <w:pPr>
        <w:ind w:firstLine="397"/>
        <w:jc w:val="center"/>
        <w:rPr>
          <w:b/>
          <w:sz w:val="28"/>
          <w:szCs w:val="28"/>
        </w:rPr>
      </w:pPr>
      <w:r w:rsidRPr="003C402F">
        <w:rPr>
          <w:b/>
          <w:sz w:val="28"/>
          <w:szCs w:val="28"/>
        </w:rPr>
        <w:t xml:space="preserve">Рекомендации для педагогов </w:t>
      </w:r>
    </w:p>
    <w:p w:rsidR="00F14E45" w:rsidRDefault="00F14E45" w:rsidP="00F14E45">
      <w:pPr>
        <w:ind w:firstLine="397"/>
        <w:jc w:val="center"/>
        <w:rPr>
          <w:b/>
          <w:sz w:val="28"/>
          <w:szCs w:val="28"/>
        </w:rPr>
      </w:pPr>
      <w:r w:rsidRPr="003C402F">
        <w:rPr>
          <w:b/>
          <w:sz w:val="28"/>
          <w:szCs w:val="28"/>
        </w:rPr>
        <w:t xml:space="preserve">по созданию педагогических условий использования технологий Карла </w:t>
      </w:r>
      <w:proofErr w:type="spellStart"/>
      <w:r w:rsidRPr="003C402F">
        <w:rPr>
          <w:b/>
          <w:sz w:val="28"/>
          <w:szCs w:val="28"/>
        </w:rPr>
        <w:t>Орфа</w:t>
      </w:r>
      <w:proofErr w:type="spellEnd"/>
      <w:r w:rsidRPr="003C402F">
        <w:rPr>
          <w:b/>
          <w:sz w:val="28"/>
          <w:szCs w:val="28"/>
        </w:rPr>
        <w:t xml:space="preserve"> в развитии творческих способностей детей</w:t>
      </w:r>
      <w:r>
        <w:rPr>
          <w:b/>
          <w:sz w:val="28"/>
          <w:szCs w:val="28"/>
        </w:rPr>
        <w:t>.</w:t>
      </w:r>
    </w:p>
    <w:p w:rsidR="00F14E45" w:rsidRPr="003C402F" w:rsidRDefault="00F14E45" w:rsidP="00F14E45">
      <w:pPr>
        <w:ind w:firstLine="397"/>
        <w:jc w:val="center"/>
        <w:rPr>
          <w:b/>
          <w:color w:val="000000"/>
          <w:sz w:val="32"/>
          <w:szCs w:val="32"/>
        </w:rPr>
      </w:pPr>
    </w:p>
    <w:p w:rsidR="00F14E45" w:rsidRPr="006725CE" w:rsidRDefault="00F14E45" w:rsidP="00F14E45">
      <w:pPr>
        <w:ind w:firstLine="397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 xml:space="preserve">Как интересно, доступно, ненавязчиво, легко и просто для детей рассказать им о музыке, научить их слышать, видеть, понимать, фантазировать, придумывать, помочь им реализовать свой творческий потенциал?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В настоящее время обществу необходим человек, который чувствует себя достаточно способным и уверенным, чтобы ориентироваться в постоянно изм</w:t>
      </w:r>
      <w:r w:rsidRPr="006725CE">
        <w:rPr>
          <w:sz w:val="28"/>
          <w:szCs w:val="28"/>
        </w:rPr>
        <w:t>е</w:t>
      </w:r>
      <w:r w:rsidRPr="006725CE">
        <w:rPr>
          <w:sz w:val="28"/>
          <w:szCs w:val="28"/>
        </w:rPr>
        <w:t>няющемся окружающем мире. Формирование творчески активной личности, обладающей способностью эффективно и нестандартно решать жизненные проблемы, закладывается в дошкольном детстве и является условием послед</w:t>
      </w:r>
      <w:r w:rsidRPr="006725CE">
        <w:rPr>
          <w:sz w:val="28"/>
          <w:szCs w:val="28"/>
        </w:rPr>
        <w:t>у</w:t>
      </w:r>
      <w:r w:rsidRPr="006725CE">
        <w:rPr>
          <w:sz w:val="28"/>
          <w:szCs w:val="28"/>
        </w:rPr>
        <w:t xml:space="preserve">ющего развития личности человека, его успешной творческой деятельности, саморазвития.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 xml:space="preserve">Во времена быстрых перемен, подобных </w:t>
      </w:r>
      <w:proofErr w:type="gramStart"/>
      <w:r w:rsidRPr="006725CE">
        <w:rPr>
          <w:sz w:val="28"/>
          <w:szCs w:val="28"/>
        </w:rPr>
        <w:t>нашему</w:t>
      </w:r>
      <w:proofErr w:type="gramEnd"/>
      <w:r w:rsidRPr="006725CE">
        <w:rPr>
          <w:sz w:val="28"/>
          <w:szCs w:val="28"/>
        </w:rPr>
        <w:t>, дети нуждаю</w:t>
      </w:r>
      <w:r w:rsidRPr="006725CE">
        <w:rPr>
          <w:sz w:val="28"/>
          <w:szCs w:val="28"/>
        </w:rPr>
        <w:t>т</w:t>
      </w:r>
      <w:r w:rsidRPr="006725CE">
        <w:rPr>
          <w:sz w:val="28"/>
          <w:szCs w:val="28"/>
        </w:rPr>
        <w:t>ся в гибкости и независимости мышления, вере в свои силы и идеи, мужестве пробовать и ошибаться, приспосабливать и менять, пока решение не будет найдено. В связи с этим перед педагогами встает важная задача развития творческого п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>тенциала подрастающего поколения. Именно поэтому современная система дошкольного образования ищет новые подходы к воспитанию и обуч</w:t>
      </w:r>
      <w:r w:rsidRPr="006725CE">
        <w:rPr>
          <w:sz w:val="28"/>
          <w:szCs w:val="28"/>
        </w:rPr>
        <w:t>е</w:t>
      </w:r>
      <w:r w:rsidRPr="006725CE">
        <w:rPr>
          <w:sz w:val="28"/>
          <w:szCs w:val="28"/>
        </w:rPr>
        <w:t>нию детей дошкольного возраста, к формированию творческой, активной ли</w:t>
      </w:r>
      <w:r w:rsidRPr="006725CE">
        <w:rPr>
          <w:sz w:val="28"/>
          <w:szCs w:val="28"/>
        </w:rPr>
        <w:t>ч</w:t>
      </w:r>
      <w:r w:rsidRPr="006725CE">
        <w:rPr>
          <w:sz w:val="28"/>
          <w:szCs w:val="28"/>
        </w:rPr>
        <w:t>ности, стремясь совместить их с образовательными стандартами существующих пр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 xml:space="preserve">грамм. Этот процесс касается всех сторон дошкольного воспитания и образования.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 xml:space="preserve">С психологической точки зрения дошкольное детство является </w:t>
      </w:r>
      <w:proofErr w:type="spellStart"/>
      <w:r w:rsidRPr="006725CE">
        <w:rPr>
          <w:sz w:val="28"/>
          <w:szCs w:val="28"/>
        </w:rPr>
        <w:t>сензитивным</w:t>
      </w:r>
      <w:proofErr w:type="spellEnd"/>
      <w:r w:rsidRPr="006725CE">
        <w:rPr>
          <w:sz w:val="28"/>
          <w:szCs w:val="28"/>
        </w:rPr>
        <w:t xml:space="preserve"> периодом для развития творческих способностей потому, что в этом во</w:t>
      </w:r>
      <w:r w:rsidRPr="006725CE">
        <w:rPr>
          <w:sz w:val="28"/>
          <w:szCs w:val="28"/>
        </w:rPr>
        <w:t>з</w:t>
      </w:r>
      <w:r w:rsidRPr="006725CE">
        <w:rPr>
          <w:sz w:val="28"/>
          <w:szCs w:val="28"/>
        </w:rPr>
        <w:t>расте дети чрезвычайно любознательны, у них есть огромное желание познавать окружающий мир. Накопление опыта и знаний – это необх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>димая предпосылка для будущей творческой деятельности. Мышление дошкольников б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>лее свободно, чем мышление более взрослых детей. Оно еще не задавлено догмами и стереотипами, оно более  независимо. Психологи и пед</w:t>
      </w:r>
      <w:r w:rsidRPr="006725CE">
        <w:rPr>
          <w:sz w:val="28"/>
          <w:szCs w:val="28"/>
        </w:rPr>
        <w:t>а</w:t>
      </w:r>
      <w:r w:rsidRPr="006725CE">
        <w:rPr>
          <w:sz w:val="28"/>
          <w:szCs w:val="28"/>
        </w:rPr>
        <w:t xml:space="preserve">гоги доказали важную роль музыкальной деятельности в творческом развитии детей (В.И. Петрушин, О.П. </w:t>
      </w:r>
      <w:proofErr w:type="spellStart"/>
      <w:r w:rsidRPr="006725CE">
        <w:rPr>
          <w:sz w:val="28"/>
          <w:szCs w:val="28"/>
        </w:rPr>
        <w:t>Радынова</w:t>
      </w:r>
      <w:proofErr w:type="spellEnd"/>
      <w:r w:rsidRPr="006725CE">
        <w:rPr>
          <w:sz w:val="28"/>
          <w:szCs w:val="28"/>
        </w:rPr>
        <w:t xml:space="preserve"> и др.) Это значит, что тот ребенок, кот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 xml:space="preserve">рый практически занимался музыкой, думает, чувствует, развивается иначе, чем тот, который, о ней лишь говорил и слушал.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 xml:space="preserve">По словам Л.С. </w:t>
      </w:r>
      <w:proofErr w:type="spellStart"/>
      <w:r w:rsidRPr="006725CE">
        <w:rPr>
          <w:sz w:val="28"/>
          <w:szCs w:val="28"/>
        </w:rPr>
        <w:t>Выго</w:t>
      </w:r>
      <w:r w:rsidRPr="006725CE">
        <w:rPr>
          <w:sz w:val="28"/>
          <w:szCs w:val="28"/>
        </w:rPr>
        <w:t>т</w:t>
      </w:r>
      <w:r w:rsidRPr="006725CE">
        <w:rPr>
          <w:sz w:val="28"/>
          <w:szCs w:val="28"/>
        </w:rPr>
        <w:t>ского</w:t>
      </w:r>
      <w:proofErr w:type="spellEnd"/>
      <w:r w:rsidRPr="006725CE">
        <w:rPr>
          <w:sz w:val="28"/>
          <w:szCs w:val="28"/>
        </w:rPr>
        <w:t>, творчество существует не только там, где оно создает великие произв</w:t>
      </w:r>
      <w:r w:rsidRPr="006725CE">
        <w:rPr>
          <w:sz w:val="28"/>
          <w:szCs w:val="28"/>
        </w:rPr>
        <w:t>е</w:t>
      </w:r>
      <w:r w:rsidRPr="006725CE">
        <w:rPr>
          <w:sz w:val="28"/>
          <w:szCs w:val="28"/>
        </w:rPr>
        <w:t>дения, но и везде, где ребенок воображает, изменяет, создает что-то новое. Л</w:t>
      </w:r>
      <w:r w:rsidRPr="006725CE">
        <w:rPr>
          <w:sz w:val="28"/>
          <w:szCs w:val="28"/>
        </w:rPr>
        <w:t>ю</w:t>
      </w:r>
      <w:r w:rsidRPr="006725CE">
        <w:rPr>
          <w:sz w:val="28"/>
          <w:szCs w:val="28"/>
        </w:rPr>
        <w:t>бой ребенок способен к такой деятельности. Следовательно, необходимо ее о</w:t>
      </w:r>
      <w:r w:rsidRPr="006725CE">
        <w:rPr>
          <w:sz w:val="28"/>
          <w:szCs w:val="28"/>
        </w:rPr>
        <w:t>р</w:t>
      </w:r>
      <w:r w:rsidRPr="006725CE">
        <w:rPr>
          <w:sz w:val="28"/>
          <w:szCs w:val="28"/>
        </w:rPr>
        <w:t xml:space="preserve">ганизовать. </w:t>
      </w:r>
    </w:p>
    <w:p w:rsidR="00F14E45" w:rsidRPr="006725CE" w:rsidRDefault="00F14E45" w:rsidP="00F14E45">
      <w:pPr>
        <w:pStyle w:val="a4"/>
        <w:ind w:left="0" w:right="-3" w:firstLine="851"/>
        <w:jc w:val="both"/>
        <w:rPr>
          <w:sz w:val="28"/>
          <w:szCs w:val="28"/>
        </w:rPr>
      </w:pPr>
      <w:r w:rsidRPr="006725CE">
        <w:rPr>
          <w:sz w:val="28"/>
          <w:szCs w:val="28"/>
        </w:rPr>
        <w:t xml:space="preserve">Создание </w:t>
      </w:r>
      <w:r w:rsidRPr="006725CE">
        <w:rPr>
          <w:i/>
          <w:sz w:val="28"/>
          <w:szCs w:val="28"/>
        </w:rPr>
        <w:t>педагогических условий,</w:t>
      </w:r>
      <w:r w:rsidRPr="006725CE">
        <w:rPr>
          <w:sz w:val="28"/>
          <w:szCs w:val="28"/>
        </w:rPr>
        <w:t xml:space="preserve"> благоприятству</w:t>
      </w:r>
      <w:r w:rsidRPr="006725CE">
        <w:rPr>
          <w:sz w:val="28"/>
          <w:szCs w:val="28"/>
        </w:rPr>
        <w:t>ю</w:t>
      </w:r>
      <w:r w:rsidRPr="006725CE">
        <w:rPr>
          <w:sz w:val="28"/>
          <w:szCs w:val="28"/>
        </w:rPr>
        <w:t xml:space="preserve">щих появлению чувства психологической защищенности у детей, возникновению идей, </w:t>
      </w:r>
      <w:r w:rsidRPr="006725CE">
        <w:rPr>
          <w:sz w:val="28"/>
          <w:szCs w:val="28"/>
        </w:rPr>
        <w:lastRenderedPageBreak/>
        <w:t>является опр</w:t>
      </w:r>
      <w:r w:rsidRPr="006725CE">
        <w:rPr>
          <w:sz w:val="28"/>
          <w:szCs w:val="28"/>
        </w:rPr>
        <w:t>е</w:t>
      </w:r>
      <w:r w:rsidRPr="006725CE">
        <w:rPr>
          <w:sz w:val="28"/>
          <w:szCs w:val="28"/>
        </w:rPr>
        <w:t>деляющим для развития творческих способностей, для оптимизации творческ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 xml:space="preserve">го процесса. </w:t>
      </w:r>
    </w:p>
    <w:p w:rsidR="00F14E45" w:rsidRPr="006725CE" w:rsidRDefault="00F14E45" w:rsidP="00F14E45">
      <w:pPr>
        <w:pStyle w:val="a4"/>
        <w:ind w:left="0" w:right="-3" w:firstLine="851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 xml:space="preserve">Сейчас уже многим педагогам понятно, что для детей игровой подход представляет единственно возможную форму участия в любой деятельности, в том числе и </w:t>
      </w:r>
      <w:proofErr w:type="gramStart"/>
      <w:r w:rsidRPr="006725CE">
        <w:rPr>
          <w:color w:val="000000"/>
          <w:sz w:val="28"/>
          <w:szCs w:val="28"/>
        </w:rPr>
        <w:t>в</w:t>
      </w:r>
      <w:proofErr w:type="gramEnd"/>
      <w:r w:rsidRPr="006725CE">
        <w:rPr>
          <w:color w:val="000000"/>
          <w:sz w:val="28"/>
          <w:szCs w:val="28"/>
        </w:rPr>
        <w:t xml:space="preserve"> музыкальной. Современное понимание проблемы музыкального обучения детей предполагает вовлечение их в процесс общения с музыкой на основе деятельности и музыкально-творческой игры: ребенок во всем принимает участие, вовлекается педагогом в процесс активных творческих действий.</w:t>
      </w:r>
    </w:p>
    <w:p w:rsidR="00F14E45" w:rsidRPr="006725CE" w:rsidRDefault="00F14E45" w:rsidP="00F14E45">
      <w:pPr>
        <w:numPr>
          <w:ilvl w:val="0"/>
          <w:numId w:val="1"/>
        </w:numPr>
        <w:tabs>
          <w:tab w:val="left" w:pos="426"/>
        </w:tabs>
        <w:suppressAutoHyphens w:val="0"/>
        <w:ind w:left="0" w:right="-3" w:firstLine="0"/>
        <w:jc w:val="both"/>
        <w:rPr>
          <w:b/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звуковые жесты (хлопки, движения под музыку, притопы, шлепки…);</w:t>
      </w:r>
    </w:p>
    <w:p w:rsidR="00F14E45" w:rsidRPr="006725CE" w:rsidRDefault="00F14E45" w:rsidP="00F14E45">
      <w:pPr>
        <w:numPr>
          <w:ilvl w:val="0"/>
          <w:numId w:val="1"/>
        </w:numPr>
        <w:tabs>
          <w:tab w:val="left" w:pos="426"/>
        </w:tabs>
        <w:suppressAutoHyphens w:val="0"/>
        <w:ind w:left="0" w:right="-3" w:firstLine="0"/>
        <w:jc w:val="both"/>
        <w:rPr>
          <w:b/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 xml:space="preserve">ознакомление со звучащими самодельными и </w:t>
      </w:r>
      <w:proofErr w:type="spellStart"/>
      <w:r w:rsidRPr="006725CE">
        <w:rPr>
          <w:color w:val="000000"/>
          <w:sz w:val="28"/>
          <w:szCs w:val="28"/>
        </w:rPr>
        <w:t>орфовскими</w:t>
      </w:r>
      <w:proofErr w:type="spellEnd"/>
      <w:r w:rsidRPr="006725CE">
        <w:rPr>
          <w:color w:val="000000"/>
          <w:sz w:val="28"/>
          <w:szCs w:val="28"/>
        </w:rPr>
        <w:t xml:space="preserve"> инстр</w:t>
      </w:r>
      <w:r w:rsidRPr="006725CE">
        <w:rPr>
          <w:color w:val="000000"/>
          <w:sz w:val="28"/>
          <w:szCs w:val="28"/>
        </w:rPr>
        <w:t>у</w:t>
      </w:r>
      <w:r w:rsidRPr="006725CE">
        <w:rPr>
          <w:color w:val="000000"/>
          <w:sz w:val="28"/>
          <w:szCs w:val="28"/>
        </w:rPr>
        <w:t>ментами;</w:t>
      </w:r>
    </w:p>
    <w:p w:rsidR="00F14E45" w:rsidRPr="006725CE" w:rsidRDefault="00F14E45" w:rsidP="00F14E45">
      <w:pPr>
        <w:numPr>
          <w:ilvl w:val="0"/>
          <w:numId w:val="1"/>
        </w:numPr>
        <w:tabs>
          <w:tab w:val="left" w:pos="426"/>
        </w:tabs>
        <w:suppressAutoHyphens w:val="0"/>
        <w:ind w:left="0" w:right="-3" w:firstLine="0"/>
        <w:jc w:val="both"/>
        <w:rPr>
          <w:b/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 xml:space="preserve">творческое исследование </w:t>
      </w:r>
      <w:proofErr w:type="spellStart"/>
      <w:r w:rsidRPr="006725CE">
        <w:rPr>
          <w:color w:val="000000"/>
          <w:sz w:val="28"/>
          <w:szCs w:val="28"/>
        </w:rPr>
        <w:t>тембро</w:t>
      </w:r>
      <w:proofErr w:type="spellEnd"/>
      <w:r w:rsidRPr="006725CE">
        <w:rPr>
          <w:color w:val="000000"/>
          <w:sz w:val="28"/>
          <w:szCs w:val="28"/>
        </w:rPr>
        <w:t xml:space="preserve"> - динамических возможностей </w:t>
      </w:r>
      <w:proofErr w:type="spellStart"/>
      <w:r w:rsidRPr="006725CE">
        <w:rPr>
          <w:color w:val="000000"/>
          <w:sz w:val="28"/>
          <w:szCs w:val="28"/>
        </w:rPr>
        <w:t>о</w:t>
      </w:r>
      <w:r w:rsidRPr="006725CE">
        <w:rPr>
          <w:color w:val="000000"/>
          <w:sz w:val="28"/>
          <w:szCs w:val="28"/>
        </w:rPr>
        <w:t>р</w:t>
      </w:r>
      <w:r w:rsidRPr="006725CE">
        <w:rPr>
          <w:color w:val="000000"/>
          <w:sz w:val="28"/>
          <w:szCs w:val="28"/>
        </w:rPr>
        <w:t>фовских</w:t>
      </w:r>
      <w:proofErr w:type="spellEnd"/>
      <w:r w:rsidRPr="006725CE">
        <w:rPr>
          <w:color w:val="000000"/>
          <w:sz w:val="28"/>
          <w:szCs w:val="28"/>
        </w:rPr>
        <w:t xml:space="preserve"> и</w:t>
      </w:r>
      <w:r w:rsidRPr="006725CE">
        <w:rPr>
          <w:b/>
          <w:color w:val="000000"/>
          <w:sz w:val="28"/>
          <w:szCs w:val="28"/>
        </w:rPr>
        <w:t xml:space="preserve"> </w:t>
      </w:r>
      <w:r w:rsidRPr="006725CE">
        <w:rPr>
          <w:color w:val="000000"/>
          <w:sz w:val="28"/>
          <w:szCs w:val="28"/>
        </w:rPr>
        <w:t>самодельных инструментов с помощью таких приемов: показ педагога</w:t>
      </w:r>
      <w:r w:rsidRPr="006725CE">
        <w:rPr>
          <w:b/>
          <w:color w:val="000000"/>
          <w:sz w:val="28"/>
          <w:szCs w:val="28"/>
        </w:rPr>
        <w:t xml:space="preserve"> </w:t>
      </w:r>
      <w:r w:rsidRPr="006725CE">
        <w:rPr>
          <w:color w:val="000000"/>
          <w:sz w:val="28"/>
          <w:szCs w:val="28"/>
        </w:rPr>
        <w:t>(«дирижер»);</w:t>
      </w:r>
    </w:p>
    <w:p w:rsidR="00F14E45" w:rsidRPr="006725CE" w:rsidRDefault="00F14E45" w:rsidP="00F14E45">
      <w:pPr>
        <w:numPr>
          <w:ilvl w:val="0"/>
          <w:numId w:val="1"/>
        </w:numPr>
        <w:tabs>
          <w:tab w:val="left" w:pos="426"/>
        </w:tabs>
        <w:suppressAutoHyphens w:val="0"/>
        <w:ind w:left="0" w:right="-3" w:firstLine="0"/>
        <w:jc w:val="both"/>
        <w:rPr>
          <w:b/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импровизационная игра детей; вопросы, стимулирующие к изобретательности  («Как еще можно поиграть на инструменте?»);</w:t>
      </w:r>
    </w:p>
    <w:p w:rsidR="00F14E45" w:rsidRPr="006725CE" w:rsidRDefault="00F14E45" w:rsidP="00F14E45">
      <w:pPr>
        <w:numPr>
          <w:ilvl w:val="0"/>
          <w:numId w:val="2"/>
        </w:numPr>
        <w:tabs>
          <w:tab w:val="left" w:pos="426"/>
        </w:tabs>
        <w:suppressAutoHyphens w:val="0"/>
        <w:ind w:left="0" w:right="-3" w:firstLine="0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свободный обмен инструментами по  ж</w:t>
      </w:r>
      <w:r w:rsidRPr="006725CE">
        <w:rPr>
          <w:color w:val="000000"/>
          <w:sz w:val="28"/>
          <w:szCs w:val="28"/>
        </w:rPr>
        <w:t>е</w:t>
      </w:r>
      <w:r w:rsidRPr="006725CE">
        <w:rPr>
          <w:color w:val="000000"/>
          <w:sz w:val="28"/>
          <w:szCs w:val="28"/>
        </w:rPr>
        <w:t>ланию детей;</w:t>
      </w:r>
    </w:p>
    <w:p w:rsidR="00F14E45" w:rsidRPr="006725CE" w:rsidRDefault="00F14E45" w:rsidP="00F14E45">
      <w:pPr>
        <w:numPr>
          <w:ilvl w:val="0"/>
          <w:numId w:val="2"/>
        </w:numPr>
        <w:tabs>
          <w:tab w:val="left" w:pos="426"/>
        </w:tabs>
        <w:suppressAutoHyphens w:val="0"/>
        <w:ind w:left="0" w:right="-3" w:firstLine="0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разучивание музыкальных произведений с опорой на музыкально-слуховые представления дошкольников о средствах выразительн</w:t>
      </w:r>
      <w:r w:rsidRPr="006725CE">
        <w:rPr>
          <w:color w:val="000000"/>
          <w:sz w:val="28"/>
          <w:szCs w:val="28"/>
        </w:rPr>
        <w:t>о</w:t>
      </w:r>
      <w:r w:rsidRPr="006725CE">
        <w:rPr>
          <w:color w:val="000000"/>
          <w:sz w:val="28"/>
          <w:szCs w:val="28"/>
        </w:rPr>
        <w:t>сти.</w:t>
      </w:r>
    </w:p>
    <w:p w:rsidR="00F14E45" w:rsidRPr="006725CE" w:rsidRDefault="00F14E45" w:rsidP="00F14E45">
      <w:pPr>
        <w:ind w:right="-3" w:firstLine="709"/>
        <w:jc w:val="both"/>
        <w:rPr>
          <w:color w:val="000000"/>
          <w:sz w:val="28"/>
          <w:szCs w:val="28"/>
        </w:rPr>
      </w:pPr>
      <w:r w:rsidRPr="006725CE">
        <w:rPr>
          <w:b/>
          <w:color w:val="000000"/>
          <w:sz w:val="28"/>
          <w:szCs w:val="28"/>
        </w:rPr>
        <w:t xml:space="preserve">Педагогические условия, </w:t>
      </w:r>
      <w:r w:rsidRPr="006725CE">
        <w:rPr>
          <w:color w:val="000000"/>
          <w:sz w:val="28"/>
          <w:szCs w:val="28"/>
        </w:rPr>
        <w:t xml:space="preserve">необходимые для успешного развития творческих способностей детей </w:t>
      </w:r>
    </w:p>
    <w:p w:rsidR="00F14E45" w:rsidRPr="006725CE" w:rsidRDefault="00F14E45" w:rsidP="00F14E45">
      <w:pPr>
        <w:numPr>
          <w:ilvl w:val="0"/>
          <w:numId w:val="3"/>
        </w:numPr>
        <w:suppressAutoHyphens w:val="0"/>
        <w:ind w:left="426" w:right="-3" w:hanging="426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развитие интереса к игре на музыкальных инструментах;</w:t>
      </w:r>
    </w:p>
    <w:p w:rsidR="00F14E45" w:rsidRPr="006725CE" w:rsidRDefault="00F14E45" w:rsidP="00F14E45">
      <w:pPr>
        <w:numPr>
          <w:ilvl w:val="0"/>
          <w:numId w:val="3"/>
        </w:numPr>
        <w:suppressAutoHyphens w:val="0"/>
        <w:ind w:left="426" w:right="-3" w:hanging="426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воспитание у детей  веры в свои силы, в свои творческие способности;</w:t>
      </w:r>
    </w:p>
    <w:p w:rsidR="00F14E45" w:rsidRPr="006725CE" w:rsidRDefault="00F14E45" w:rsidP="00F14E45">
      <w:pPr>
        <w:numPr>
          <w:ilvl w:val="0"/>
          <w:numId w:val="3"/>
        </w:numPr>
        <w:suppressAutoHyphens w:val="0"/>
        <w:ind w:left="426" w:right="-3" w:hanging="426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последовательное усложнение деятельности, обеспечение   перспектив развития творчества детей;</w:t>
      </w:r>
    </w:p>
    <w:p w:rsidR="00F14E45" w:rsidRPr="006725CE" w:rsidRDefault="00F14E45" w:rsidP="00F14E45">
      <w:pPr>
        <w:numPr>
          <w:ilvl w:val="0"/>
          <w:numId w:val="3"/>
        </w:numPr>
        <w:suppressAutoHyphens w:val="0"/>
        <w:ind w:left="426" w:right="-3" w:hanging="426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целенаправленное, систематизированное использование рассказов или бесед о музыке, музыкантах и музыкальных инструментах, активизирующих внимание ребенка, работу его мысли, его эмоциональную и эстетическую отзывчивость;</w:t>
      </w:r>
    </w:p>
    <w:p w:rsidR="00F14E45" w:rsidRPr="006725CE" w:rsidRDefault="00F14E45" w:rsidP="00F14E45">
      <w:pPr>
        <w:numPr>
          <w:ilvl w:val="0"/>
          <w:numId w:val="3"/>
        </w:numPr>
        <w:suppressAutoHyphens w:val="0"/>
        <w:ind w:left="426" w:right="-3" w:hanging="426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отбор музыкальных произведений;</w:t>
      </w:r>
    </w:p>
    <w:p w:rsidR="00F14E45" w:rsidRPr="006725CE" w:rsidRDefault="00F14E45" w:rsidP="00F14E45">
      <w:pPr>
        <w:numPr>
          <w:ilvl w:val="0"/>
          <w:numId w:val="3"/>
        </w:numPr>
        <w:suppressAutoHyphens w:val="0"/>
        <w:ind w:left="426" w:right="-3" w:hanging="426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введение в занятия творческих, импровизационных и проблемных задач;</w:t>
      </w:r>
    </w:p>
    <w:p w:rsidR="00F14E45" w:rsidRPr="006725CE" w:rsidRDefault="00F14E45" w:rsidP="00F14E45">
      <w:pPr>
        <w:numPr>
          <w:ilvl w:val="0"/>
          <w:numId w:val="3"/>
        </w:numPr>
        <w:suppressAutoHyphens w:val="0"/>
        <w:ind w:left="426" w:right="-3" w:hanging="426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смена видов музыкальной деятельности;</w:t>
      </w:r>
    </w:p>
    <w:p w:rsidR="00F14E45" w:rsidRPr="006725CE" w:rsidRDefault="00F14E45" w:rsidP="00F14E45">
      <w:pPr>
        <w:numPr>
          <w:ilvl w:val="0"/>
          <w:numId w:val="3"/>
        </w:numPr>
        <w:suppressAutoHyphens w:val="0"/>
        <w:ind w:left="426" w:right="-3" w:hanging="426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сочетание индивидуальных и коллективных форм работы;</w:t>
      </w:r>
    </w:p>
    <w:p w:rsidR="00F14E45" w:rsidRPr="006725CE" w:rsidRDefault="00F14E45" w:rsidP="00F14E45">
      <w:pPr>
        <w:numPr>
          <w:ilvl w:val="0"/>
          <w:numId w:val="3"/>
        </w:numPr>
        <w:suppressAutoHyphens w:val="0"/>
        <w:ind w:left="426" w:right="-3" w:hanging="426"/>
        <w:jc w:val="both"/>
        <w:rPr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введение в занятия игровых элементов, дидактических игр.</w:t>
      </w:r>
    </w:p>
    <w:p w:rsidR="00F14E45" w:rsidRPr="006725CE" w:rsidRDefault="00F14E45" w:rsidP="00F14E45">
      <w:pPr>
        <w:ind w:right="-3" w:firstLine="709"/>
        <w:jc w:val="both"/>
        <w:outlineLvl w:val="0"/>
        <w:rPr>
          <w:b/>
          <w:color w:val="000000"/>
          <w:sz w:val="28"/>
          <w:szCs w:val="28"/>
        </w:rPr>
      </w:pPr>
      <w:r w:rsidRPr="006725CE">
        <w:rPr>
          <w:b/>
          <w:color w:val="000000"/>
          <w:sz w:val="28"/>
          <w:szCs w:val="28"/>
        </w:rPr>
        <w:t>Условия, обеспечивающие эффективность творческой деятельности детей:</w:t>
      </w:r>
    </w:p>
    <w:p w:rsidR="00F14E45" w:rsidRPr="006725CE" w:rsidRDefault="00F14E45" w:rsidP="00F14E45">
      <w:pPr>
        <w:ind w:right="-3" w:firstLine="709"/>
        <w:jc w:val="both"/>
        <w:outlineLvl w:val="0"/>
        <w:rPr>
          <w:b/>
          <w:color w:val="000000"/>
          <w:sz w:val="28"/>
          <w:szCs w:val="28"/>
        </w:rPr>
      </w:pPr>
      <w:r w:rsidRPr="006725CE">
        <w:rPr>
          <w:color w:val="000000"/>
          <w:sz w:val="28"/>
          <w:szCs w:val="28"/>
        </w:rPr>
        <w:t>Доступность учебного материала, основанного на широком привлечении жизненного опыта детей и примеров из окружающей действительности,  работа на основе наблюдений, эмоциональных проявлений  и эстетических переживаний окружающей реальности, служащих источником развития и воспитания детей.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В качестве педагогических условий, обеспечивающих развитие творческих сп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 xml:space="preserve">собностей дошкольников выделяют </w:t>
      </w:r>
      <w:proofErr w:type="gramStart"/>
      <w:r w:rsidRPr="006725CE">
        <w:rPr>
          <w:sz w:val="28"/>
          <w:szCs w:val="28"/>
        </w:rPr>
        <w:t>следующие</w:t>
      </w:r>
      <w:proofErr w:type="gramEnd"/>
      <w:r w:rsidRPr="006725CE">
        <w:rPr>
          <w:sz w:val="28"/>
          <w:szCs w:val="28"/>
        </w:rPr>
        <w:t xml:space="preserve"> (А. </w:t>
      </w:r>
      <w:proofErr w:type="spellStart"/>
      <w:r w:rsidRPr="006725CE">
        <w:rPr>
          <w:sz w:val="28"/>
          <w:szCs w:val="28"/>
        </w:rPr>
        <w:t>Маслоу</w:t>
      </w:r>
      <w:proofErr w:type="spellEnd"/>
      <w:r w:rsidRPr="006725CE">
        <w:rPr>
          <w:sz w:val="28"/>
          <w:szCs w:val="28"/>
        </w:rPr>
        <w:t xml:space="preserve">, К. </w:t>
      </w:r>
      <w:proofErr w:type="spellStart"/>
      <w:r w:rsidRPr="006725CE">
        <w:rPr>
          <w:sz w:val="28"/>
          <w:szCs w:val="28"/>
        </w:rPr>
        <w:t>Орф</w:t>
      </w:r>
      <w:proofErr w:type="spellEnd"/>
      <w:r w:rsidRPr="006725CE">
        <w:rPr>
          <w:sz w:val="28"/>
          <w:szCs w:val="28"/>
        </w:rPr>
        <w:t>,</w:t>
      </w:r>
      <w:r w:rsidRPr="006725CE">
        <w:rPr>
          <w:color w:val="000000"/>
          <w:sz w:val="28"/>
          <w:szCs w:val="28"/>
        </w:rPr>
        <w:t xml:space="preserve"> </w:t>
      </w:r>
      <w:r w:rsidRPr="006725CE">
        <w:rPr>
          <w:sz w:val="28"/>
          <w:szCs w:val="28"/>
        </w:rPr>
        <w:t xml:space="preserve">В.Н. Дружинин, Д.Б. Богоявленская и др.): </w:t>
      </w:r>
    </w:p>
    <w:p w:rsidR="00F14E45" w:rsidRPr="006725CE" w:rsidRDefault="00F14E45" w:rsidP="00F14E45">
      <w:pPr>
        <w:pStyle w:val="a4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725CE">
        <w:rPr>
          <w:sz w:val="28"/>
          <w:szCs w:val="28"/>
        </w:rPr>
        <w:lastRenderedPageBreak/>
        <w:t>отношение к ребенку, как к самоценной личности, уважение, принятие л</w:t>
      </w:r>
      <w:r w:rsidRPr="006725CE">
        <w:rPr>
          <w:sz w:val="28"/>
          <w:szCs w:val="28"/>
        </w:rPr>
        <w:t>ю</w:t>
      </w:r>
      <w:r w:rsidRPr="006725CE">
        <w:rPr>
          <w:sz w:val="28"/>
          <w:szCs w:val="28"/>
        </w:rPr>
        <w:t xml:space="preserve">бых его индивидуально-творческих проявлений; </w:t>
      </w:r>
    </w:p>
    <w:p w:rsidR="00F14E45" w:rsidRPr="006725CE" w:rsidRDefault="00F14E45" w:rsidP="00F14E45">
      <w:pPr>
        <w:pStyle w:val="a4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соблюдение главного принципа личностно-ориентированного о</w:t>
      </w:r>
      <w:r w:rsidRPr="006725CE">
        <w:rPr>
          <w:sz w:val="28"/>
          <w:szCs w:val="28"/>
        </w:rPr>
        <w:t>б</w:t>
      </w:r>
      <w:r w:rsidRPr="006725CE">
        <w:rPr>
          <w:sz w:val="28"/>
          <w:szCs w:val="28"/>
        </w:rPr>
        <w:t xml:space="preserve">разования «вместе с ребенком, а не над ребенком»; </w:t>
      </w:r>
    </w:p>
    <w:p w:rsidR="00F14E45" w:rsidRPr="006725CE" w:rsidRDefault="00F14E45" w:rsidP="00F14E45">
      <w:pPr>
        <w:pStyle w:val="a4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активное творческое вза</w:t>
      </w:r>
      <w:r w:rsidRPr="006725CE">
        <w:rPr>
          <w:sz w:val="28"/>
          <w:szCs w:val="28"/>
        </w:rPr>
        <w:t>и</w:t>
      </w:r>
      <w:r w:rsidRPr="006725CE">
        <w:rPr>
          <w:sz w:val="28"/>
          <w:szCs w:val="28"/>
        </w:rPr>
        <w:t>модействие всех участников педагогического процесса; программное, метод</w:t>
      </w:r>
      <w:r w:rsidRPr="006725CE">
        <w:rPr>
          <w:sz w:val="28"/>
          <w:szCs w:val="28"/>
        </w:rPr>
        <w:t>и</w:t>
      </w:r>
      <w:r w:rsidRPr="006725CE">
        <w:rPr>
          <w:sz w:val="28"/>
          <w:szCs w:val="28"/>
        </w:rPr>
        <w:t xml:space="preserve">ческое, дидактическое оснащение педагогического процесса; </w:t>
      </w:r>
    </w:p>
    <w:p w:rsidR="00F14E45" w:rsidRPr="006725CE" w:rsidRDefault="00F14E45" w:rsidP="00F14E45">
      <w:pPr>
        <w:pStyle w:val="a4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725CE">
        <w:rPr>
          <w:sz w:val="28"/>
          <w:szCs w:val="28"/>
        </w:rPr>
        <w:t xml:space="preserve">широкое применение технических средств обучения и </w:t>
      </w:r>
      <w:proofErr w:type="spellStart"/>
      <w:r w:rsidRPr="006725CE">
        <w:rPr>
          <w:sz w:val="28"/>
          <w:szCs w:val="28"/>
        </w:rPr>
        <w:t>мультимедийного</w:t>
      </w:r>
      <w:proofErr w:type="spellEnd"/>
      <w:r w:rsidRPr="006725CE">
        <w:rPr>
          <w:sz w:val="28"/>
          <w:szCs w:val="28"/>
        </w:rPr>
        <w:t xml:space="preserve"> об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>рудования; подбор репертуара с учётом возрастных особенностей детей, основанный на использ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 xml:space="preserve">вании фольклорного материала; </w:t>
      </w:r>
    </w:p>
    <w:p w:rsidR="00F14E45" w:rsidRPr="006725CE" w:rsidRDefault="00F14E45" w:rsidP="00F14E45">
      <w:pPr>
        <w:pStyle w:val="a4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проведение занятий в игровой форме, с использованием активных методов об</w:t>
      </w:r>
      <w:r w:rsidRPr="006725CE">
        <w:rPr>
          <w:sz w:val="28"/>
          <w:szCs w:val="28"/>
        </w:rPr>
        <w:t>у</w:t>
      </w:r>
      <w:r w:rsidRPr="006725CE">
        <w:rPr>
          <w:sz w:val="28"/>
          <w:szCs w:val="28"/>
        </w:rPr>
        <w:t xml:space="preserve">чения – </w:t>
      </w:r>
      <w:r w:rsidRPr="006725CE">
        <w:rPr>
          <w:color w:val="000000"/>
          <w:sz w:val="28"/>
          <w:szCs w:val="28"/>
          <w:lang w:eastAsia="ru-RU"/>
        </w:rPr>
        <w:t xml:space="preserve">«обучением в действии», </w:t>
      </w:r>
      <w:r w:rsidRPr="006725CE">
        <w:rPr>
          <w:sz w:val="28"/>
          <w:szCs w:val="28"/>
        </w:rPr>
        <w:t>р</w:t>
      </w:r>
      <w:r w:rsidRPr="006725CE">
        <w:rPr>
          <w:color w:val="000000"/>
          <w:sz w:val="28"/>
          <w:szCs w:val="28"/>
          <w:lang w:eastAsia="ru-RU"/>
        </w:rPr>
        <w:t xml:space="preserve">ебенок – соавтор </w:t>
      </w:r>
      <w:r w:rsidRPr="006725CE">
        <w:rPr>
          <w:sz w:val="28"/>
          <w:szCs w:val="28"/>
        </w:rPr>
        <w:t>и творец.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proofErr w:type="gramStart"/>
      <w:r w:rsidRPr="006725CE">
        <w:rPr>
          <w:sz w:val="28"/>
          <w:szCs w:val="28"/>
        </w:rPr>
        <w:t>В своей работе по развитию творческих способностей мы взяли за основу пед</w:t>
      </w:r>
      <w:r w:rsidRPr="006725CE">
        <w:rPr>
          <w:sz w:val="28"/>
          <w:szCs w:val="28"/>
        </w:rPr>
        <w:t>а</w:t>
      </w:r>
      <w:r w:rsidRPr="006725CE">
        <w:rPr>
          <w:sz w:val="28"/>
          <w:szCs w:val="28"/>
        </w:rPr>
        <w:t xml:space="preserve">гогические идеи выдающегося немецкого музыканта-педагога Карла </w:t>
      </w:r>
      <w:proofErr w:type="spellStart"/>
      <w:r w:rsidRPr="006725CE">
        <w:rPr>
          <w:sz w:val="28"/>
          <w:szCs w:val="28"/>
        </w:rPr>
        <w:t>Орфа</w:t>
      </w:r>
      <w:proofErr w:type="spellEnd"/>
      <w:r w:rsidRPr="006725CE">
        <w:rPr>
          <w:sz w:val="28"/>
          <w:szCs w:val="28"/>
        </w:rPr>
        <w:t>, так как считаем, что его система элементарного музыкального воспитания, его те</w:t>
      </w:r>
      <w:r w:rsidRPr="006725CE">
        <w:rPr>
          <w:sz w:val="28"/>
          <w:szCs w:val="28"/>
        </w:rPr>
        <w:t>х</w:t>
      </w:r>
      <w:r w:rsidRPr="006725CE">
        <w:rPr>
          <w:sz w:val="28"/>
          <w:szCs w:val="28"/>
        </w:rPr>
        <w:t>нология творческого развития в музыкальной деятельности содержат в себе вышеуказанные принципы, а так же обладают необходимой гибкостью, универсальностью, составляют основу для тво</w:t>
      </w:r>
      <w:r w:rsidRPr="006725CE">
        <w:rPr>
          <w:sz w:val="28"/>
          <w:szCs w:val="28"/>
        </w:rPr>
        <w:t>р</w:t>
      </w:r>
      <w:r w:rsidRPr="006725CE">
        <w:rPr>
          <w:sz w:val="28"/>
          <w:szCs w:val="28"/>
        </w:rPr>
        <w:t>ческих проявлений, дают возможность оптимально и комплексно подходить к решению задач</w:t>
      </w:r>
      <w:proofErr w:type="gramEnd"/>
      <w:r w:rsidRPr="006725CE">
        <w:rPr>
          <w:sz w:val="28"/>
          <w:szCs w:val="28"/>
        </w:rPr>
        <w:t xml:space="preserve"> творческого развития, </w:t>
      </w:r>
      <w:proofErr w:type="spellStart"/>
      <w:r w:rsidRPr="006725CE">
        <w:rPr>
          <w:sz w:val="28"/>
          <w:szCs w:val="28"/>
        </w:rPr>
        <w:t>креативности</w:t>
      </w:r>
      <w:proofErr w:type="spellEnd"/>
      <w:r w:rsidRPr="006725CE">
        <w:rPr>
          <w:sz w:val="28"/>
          <w:szCs w:val="28"/>
        </w:rPr>
        <w:t xml:space="preserve"> детей дошкольного возра</w:t>
      </w:r>
      <w:r w:rsidRPr="006725CE">
        <w:rPr>
          <w:sz w:val="28"/>
          <w:szCs w:val="28"/>
        </w:rPr>
        <w:t>с</w:t>
      </w:r>
      <w:r w:rsidRPr="006725CE">
        <w:rPr>
          <w:sz w:val="28"/>
          <w:szCs w:val="28"/>
        </w:rPr>
        <w:t xml:space="preserve">та.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 xml:space="preserve">Подходы </w:t>
      </w:r>
      <w:proofErr w:type="spellStart"/>
      <w:r w:rsidRPr="006725CE">
        <w:rPr>
          <w:sz w:val="28"/>
          <w:szCs w:val="28"/>
        </w:rPr>
        <w:t>Орфа</w:t>
      </w:r>
      <w:proofErr w:type="spellEnd"/>
      <w:r w:rsidRPr="006725CE">
        <w:rPr>
          <w:sz w:val="28"/>
          <w:szCs w:val="28"/>
        </w:rPr>
        <w:t xml:space="preserve"> к воспитанию детей, выводят на первое место глубокое уважение личности ребенка, именно это я</w:t>
      </w:r>
      <w:r w:rsidRPr="006725CE">
        <w:rPr>
          <w:sz w:val="28"/>
          <w:szCs w:val="28"/>
        </w:rPr>
        <w:t>в</w:t>
      </w:r>
      <w:r w:rsidRPr="006725CE">
        <w:rPr>
          <w:sz w:val="28"/>
          <w:szCs w:val="28"/>
        </w:rPr>
        <w:t>ляется психологической основой, обеспечивающей создание благоприятных педагогических условий для организации творческой д</w:t>
      </w:r>
      <w:r w:rsidRPr="006725CE">
        <w:rPr>
          <w:sz w:val="28"/>
          <w:szCs w:val="28"/>
        </w:rPr>
        <w:t>е</w:t>
      </w:r>
      <w:r w:rsidRPr="006725CE">
        <w:rPr>
          <w:sz w:val="28"/>
          <w:szCs w:val="28"/>
        </w:rPr>
        <w:t xml:space="preserve">ятельности детей.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Опираясь на основные технологические подходы к развитию творческих сп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 xml:space="preserve">собностей дошкольников К. </w:t>
      </w:r>
      <w:proofErr w:type="spellStart"/>
      <w:r w:rsidRPr="006725CE">
        <w:rPr>
          <w:sz w:val="28"/>
          <w:szCs w:val="28"/>
        </w:rPr>
        <w:t>Орфа</w:t>
      </w:r>
      <w:proofErr w:type="spellEnd"/>
      <w:r w:rsidRPr="006725CE">
        <w:rPr>
          <w:sz w:val="28"/>
          <w:szCs w:val="28"/>
        </w:rPr>
        <w:t>,  мы разработали авторский творческий пр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>ект «</w:t>
      </w:r>
      <w:proofErr w:type="spellStart"/>
      <w:r w:rsidRPr="006725CE">
        <w:rPr>
          <w:b/>
          <w:sz w:val="28"/>
          <w:szCs w:val="28"/>
        </w:rPr>
        <w:t>Орф-Феечка</w:t>
      </w:r>
      <w:proofErr w:type="spellEnd"/>
      <w:r w:rsidRPr="006725CE">
        <w:rPr>
          <w:sz w:val="28"/>
          <w:szCs w:val="28"/>
        </w:rPr>
        <w:t>». Участники творческого проекта: дети дошкольного возраста, муз</w:t>
      </w:r>
      <w:r w:rsidRPr="006725CE">
        <w:rPr>
          <w:sz w:val="28"/>
          <w:szCs w:val="28"/>
        </w:rPr>
        <w:t>ы</w:t>
      </w:r>
      <w:r w:rsidRPr="006725CE">
        <w:rPr>
          <w:sz w:val="28"/>
          <w:szCs w:val="28"/>
        </w:rPr>
        <w:t>кальный руководитель, педагоги ДОУ, родители.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i/>
          <w:sz w:val="28"/>
          <w:szCs w:val="28"/>
        </w:rPr>
        <w:t xml:space="preserve">Актуальность </w:t>
      </w:r>
      <w:r w:rsidRPr="006725CE">
        <w:rPr>
          <w:sz w:val="28"/>
          <w:szCs w:val="28"/>
        </w:rPr>
        <w:t xml:space="preserve">проекта объясняется тем, что в настоящее время перед ДОУ стоит задача развития творческого потенциала воспитанников.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i/>
          <w:sz w:val="28"/>
          <w:szCs w:val="28"/>
        </w:rPr>
        <w:t>Цель</w:t>
      </w:r>
      <w:r w:rsidRPr="006725CE">
        <w:rPr>
          <w:sz w:val="28"/>
          <w:szCs w:val="28"/>
        </w:rPr>
        <w:t xml:space="preserve"> проекта: развитие творческих способностей детей дошкольного возраста с использов</w:t>
      </w:r>
      <w:r w:rsidRPr="006725CE">
        <w:rPr>
          <w:sz w:val="28"/>
          <w:szCs w:val="28"/>
        </w:rPr>
        <w:t>а</w:t>
      </w:r>
      <w:r w:rsidRPr="006725CE">
        <w:rPr>
          <w:sz w:val="28"/>
          <w:szCs w:val="28"/>
        </w:rPr>
        <w:t xml:space="preserve">нием технологий Карла </w:t>
      </w:r>
      <w:proofErr w:type="spellStart"/>
      <w:r w:rsidRPr="006725CE">
        <w:rPr>
          <w:sz w:val="28"/>
          <w:szCs w:val="28"/>
        </w:rPr>
        <w:t>Орфа</w:t>
      </w:r>
      <w:proofErr w:type="spellEnd"/>
      <w:r w:rsidRPr="006725CE">
        <w:rPr>
          <w:sz w:val="28"/>
          <w:szCs w:val="28"/>
        </w:rPr>
        <w:t xml:space="preserve">.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i/>
          <w:sz w:val="28"/>
          <w:szCs w:val="28"/>
        </w:rPr>
        <w:t>Задачи</w:t>
      </w:r>
      <w:r w:rsidRPr="006725CE">
        <w:rPr>
          <w:sz w:val="28"/>
          <w:szCs w:val="28"/>
        </w:rPr>
        <w:t xml:space="preserve"> проекта: </w:t>
      </w:r>
    </w:p>
    <w:p w:rsidR="00F14E45" w:rsidRPr="006725CE" w:rsidRDefault="00F14E45" w:rsidP="00F14E45">
      <w:pPr>
        <w:pStyle w:val="a4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725CE">
        <w:rPr>
          <w:sz w:val="28"/>
          <w:szCs w:val="28"/>
        </w:rPr>
        <w:t xml:space="preserve">развивать творческие способности дошкольников; </w:t>
      </w:r>
    </w:p>
    <w:p w:rsidR="00F14E45" w:rsidRPr="006725CE" w:rsidRDefault="00F14E45" w:rsidP="00F14E45">
      <w:pPr>
        <w:pStyle w:val="a4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способств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 xml:space="preserve">вать развитию основных психических функций детей: восприятия, памяти, мышления, эмоций, воображения, воли; </w:t>
      </w:r>
    </w:p>
    <w:p w:rsidR="00F14E45" w:rsidRPr="006725CE" w:rsidRDefault="00F14E45" w:rsidP="00F14E45">
      <w:pPr>
        <w:pStyle w:val="a4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725CE">
        <w:rPr>
          <w:sz w:val="28"/>
          <w:szCs w:val="28"/>
        </w:rPr>
        <w:t xml:space="preserve">создавать мотивацию к проявлению творческих способностей; </w:t>
      </w:r>
    </w:p>
    <w:p w:rsidR="00F14E45" w:rsidRPr="006725CE" w:rsidRDefault="00F14E45" w:rsidP="00F14E45">
      <w:pPr>
        <w:pStyle w:val="a4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725CE">
        <w:rPr>
          <w:sz w:val="28"/>
          <w:szCs w:val="28"/>
        </w:rPr>
        <w:t xml:space="preserve">приобщать родителей к совместному творчеству с детьми; </w:t>
      </w:r>
    </w:p>
    <w:p w:rsidR="00F14E45" w:rsidRPr="006725CE" w:rsidRDefault="00F14E45" w:rsidP="00F14E45">
      <w:pPr>
        <w:pStyle w:val="a4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формировать потребность у детей проявлять творческие способности в разли</w:t>
      </w:r>
      <w:r w:rsidRPr="006725CE">
        <w:rPr>
          <w:sz w:val="28"/>
          <w:szCs w:val="28"/>
        </w:rPr>
        <w:t>ч</w:t>
      </w:r>
      <w:r w:rsidRPr="006725CE">
        <w:rPr>
          <w:sz w:val="28"/>
          <w:szCs w:val="28"/>
        </w:rPr>
        <w:t xml:space="preserve">ных видах деятельности; </w:t>
      </w:r>
    </w:p>
    <w:p w:rsidR="00F14E45" w:rsidRPr="006725CE" w:rsidRDefault="00F14E45" w:rsidP="00F14E45">
      <w:pPr>
        <w:pStyle w:val="a4"/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воспитывать в детях уважение и внимательное отношение к творческим проя</w:t>
      </w:r>
      <w:r w:rsidRPr="006725CE">
        <w:rPr>
          <w:sz w:val="28"/>
          <w:szCs w:val="28"/>
        </w:rPr>
        <w:t>в</w:t>
      </w:r>
      <w:r w:rsidRPr="006725CE">
        <w:rPr>
          <w:sz w:val="28"/>
          <w:szCs w:val="28"/>
        </w:rPr>
        <w:t>лениям окружающих.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proofErr w:type="gramStart"/>
      <w:r w:rsidRPr="006725CE">
        <w:rPr>
          <w:sz w:val="28"/>
          <w:szCs w:val="28"/>
        </w:rPr>
        <w:t xml:space="preserve">Одним из основных принципов работы по проекту является частая смена полей активности детей на занятии и их интеграция, включающая следующие </w:t>
      </w:r>
      <w:r w:rsidRPr="006725CE">
        <w:rPr>
          <w:sz w:val="28"/>
          <w:szCs w:val="28"/>
        </w:rPr>
        <w:lastRenderedPageBreak/>
        <w:t>составляющие: 1) движение (основные виды движения, танец); 2) речь (артик</w:t>
      </w:r>
      <w:r w:rsidRPr="006725CE">
        <w:rPr>
          <w:sz w:val="28"/>
          <w:szCs w:val="28"/>
        </w:rPr>
        <w:t>у</w:t>
      </w:r>
      <w:r w:rsidRPr="006725CE">
        <w:rPr>
          <w:sz w:val="28"/>
          <w:szCs w:val="28"/>
        </w:rPr>
        <w:t>ляционные и речевые упражнения, декламация); 3) голос (вокализация, пение); 4) ритмика («звучащие»  жесты, игра); 5) музыкальные инструменты (инстр</w:t>
      </w:r>
      <w:r w:rsidRPr="006725CE">
        <w:rPr>
          <w:sz w:val="28"/>
          <w:szCs w:val="28"/>
        </w:rPr>
        <w:t>у</w:t>
      </w:r>
      <w:r w:rsidRPr="006725CE">
        <w:rPr>
          <w:sz w:val="28"/>
          <w:szCs w:val="28"/>
        </w:rPr>
        <w:t xml:space="preserve">менты К. </w:t>
      </w:r>
      <w:proofErr w:type="spellStart"/>
      <w:r w:rsidRPr="006725CE">
        <w:rPr>
          <w:sz w:val="28"/>
          <w:szCs w:val="28"/>
        </w:rPr>
        <w:t>Орфа</w:t>
      </w:r>
      <w:proofErr w:type="spellEnd"/>
      <w:r w:rsidRPr="006725CE">
        <w:rPr>
          <w:sz w:val="28"/>
          <w:szCs w:val="28"/>
        </w:rPr>
        <w:t xml:space="preserve">, предметы и материалы). </w:t>
      </w:r>
      <w:proofErr w:type="gramEnd"/>
    </w:p>
    <w:p w:rsidR="00F14E45" w:rsidRDefault="00F14E45" w:rsidP="00F14E45">
      <w:pPr>
        <w:ind w:firstLine="397"/>
        <w:jc w:val="both"/>
        <w:rPr>
          <w:sz w:val="28"/>
          <w:szCs w:val="28"/>
        </w:rPr>
      </w:pP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В соответствии с этим прое</w:t>
      </w:r>
      <w:proofErr w:type="gramStart"/>
      <w:r w:rsidRPr="006725CE">
        <w:rPr>
          <w:sz w:val="28"/>
          <w:szCs w:val="28"/>
        </w:rPr>
        <w:t>кт вкл</w:t>
      </w:r>
      <w:proofErr w:type="gramEnd"/>
      <w:r w:rsidRPr="006725CE">
        <w:rPr>
          <w:sz w:val="28"/>
          <w:szCs w:val="28"/>
        </w:rPr>
        <w:t xml:space="preserve">ючает 5 разделов: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1 раздел -</w:t>
      </w:r>
      <w:r w:rsidRPr="006725CE">
        <w:rPr>
          <w:b/>
          <w:sz w:val="28"/>
          <w:szCs w:val="28"/>
        </w:rPr>
        <w:t xml:space="preserve"> Фея Движения. </w:t>
      </w:r>
      <w:r w:rsidRPr="006725CE">
        <w:rPr>
          <w:sz w:val="28"/>
          <w:szCs w:val="28"/>
        </w:rPr>
        <w:t>Двигательные навыки,</w:t>
      </w:r>
      <w:r w:rsidRPr="006725CE">
        <w:rPr>
          <w:b/>
          <w:sz w:val="28"/>
          <w:szCs w:val="28"/>
        </w:rPr>
        <w:t xml:space="preserve"> </w:t>
      </w:r>
      <w:r w:rsidRPr="006725CE">
        <w:rPr>
          <w:sz w:val="28"/>
          <w:szCs w:val="28"/>
        </w:rPr>
        <w:t>освоение простейших танцевальных движений, элеме</w:t>
      </w:r>
      <w:r w:rsidRPr="006725CE">
        <w:rPr>
          <w:sz w:val="28"/>
          <w:szCs w:val="28"/>
        </w:rPr>
        <w:t>н</w:t>
      </w:r>
      <w:r w:rsidRPr="006725CE">
        <w:rPr>
          <w:sz w:val="28"/>
          <w:szCs w:val="28"/>
        </w:rPr>
        <w:t xml:space="preserve">тарные танцы.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2 раздел</w:t>
      </w:r>
      <w:r w:rsidRPr="006725CE">
        <w:rPr>
          <w:b/>
          <w:sz w:val="28"/>
          <w:szCs w:val="28"/>
        </w:rPr>
        <w:t xml:space="preserve"> - Фея Голоса. </w:t>
      </w:r>
      <w:r w:rsidRPr="006725CE">
        <w:rPr>
          <w:sz w:val="28"/>
          <w:szCs w:val="28"/>
        </w:rPr>
        <w:t>Вокальные, интонационные навыки.</w:t>
      </w:r>
      <w:r w:rsidRPr="006725CE">
        <w:rPr>
          <w:b/>
          <w:sz w:val="28"/>
          <w:szCs w:val="28"/>
        </w:rPr>
        <w:t xml:space="preserve"> </w:t>
      </w:r>
      <w:r w:rsidRPr="006725CE">
        <w:rPr>
          <w:sz w:val="28"/>
          <w:szCs w:val="28"/>
        </w:rPr>
        <w:t>Пение по слуху,</w:t>
      </w:r>
      <w:r w:rsidRPr="006725CE">
        <w:rPr>
          <w:b/>
          <w:sz w:val="28"/>
          <w:szCs w:val="28"/>
        </w:rPr>
        <w:t xml:space="preserve"> </w:t>
      </w:r>
      <w:r w:rsidRPr="006725CE">
        <w:rPr>
          <w:sz w:val="28"/>
          <w:szCs w:val="28"/>
        </w:rPr>
        <w:t xml:space="preserve">с сопровождением и а </w:t>
      </w:r>
      <w:r w:rsidRPr="006725CE">
        <w:rPr>
          <w:sz w:val="28"/>
          <w:szCs w:val="28"/>
          <w:lang w:val="en-US"/>
        </w:rPr>
        <w:t>cap</w:t>
      </w:r>
      <w:proofErr w:type="spellStart"/>
      <w:proofErr w:type="gramStart"/>
      <w:r w:rsidRPr="006725CE">
        <w:rPr>
          <w:sz w:val="28"/>
          <w:szCs w:val="28"/>
        </w:rPr>
        <w:t>р</w:t>
      </w:r>
      <w:proofErr w:type="gramEnd"/>
      <w:r w:rsidRPr="006725CE">
        <w:rPr>
          <w:sz w:val="28"/>
          <w:szCs w:val="28"/>
          <w:lang w:val="en-US"/>
        </w:rPr>
        <w:t>ella</w:t>
      </w:r>
      <w:proofErr w:type="spellEnd"/>
      <w:r w:rsidRPr="006725CE">
        <w:rPr>
          <w:sz w:val="28"/>
          <w:szCs w:val="28"/>
        </w:rPr>
        <w:t xml:space="preserve">.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3 раздел</w:t>
      </w:r>
      <w:r w:rsidRPr="006725CE">
        <w:rPr>
          <w:b/>
          <w:sz w:val="28"/>
          <w:szCs w:val="28"/>
        </w:rPr>
        <w:t xml:space="preserve"> - Фея Знаний. </w:t>
      </w:r>
      <w:r w:rsidRPr="006725CE">
        <w:rPr>
          <w:sz w:val="28"/>
          <w:szCs w:val="28"/>
        </w:rPr>
        <w:t>Теоретические зн</w:t>
      </w:r>
      <w:r w:rsidRPr="006725CE">
        <w:rPr>
          <w:sz w:val="28"/>
          <w:szCs w:val="28"/>
        </w:rPr>
        <w:t>а</w:t>
      </w:r>
      <w:r w:rsidRPr="006725CE">
        <w:rPr>
          <w:sz w:val="28"/>
          <w:szCs w:val="28"/>
        </w:rPr>
        <w:t xml:space="preserve">ния.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4 раздел</w:t>
      </w:r>
      <w:r w:rsidRPr="006725CE">
        <w:rPr>
          <w:b/>
          <w:sz w:val="28"/>
          <w:szCs w:val="28"/>
        </w:rPr>
        <w:t xml:space="preserve"> - Фея Звука. «</w:t>
      </w:r>
      <w:r w:rsidRPr="006725CE">
        <w:rPr>
          <w:sz w:val="28"/>
          <w:szCs w:val="28"/>
        </w:rPr>
        <w:t xml:space="preserve">Звучащие» жесты, инструменты К. </w:t>
      </w:r>
      <w:proofErr w:type="spellStart"/>
      <w:r w:rsidRPr="006725CE">
        <w:rPr>
          <w:sz w:val="28"/>
          <w:szCs w:val="28"/>
        </w:rPr>
        <w:t>Орфа</w:t>
      </w:r>
      <w:proofErr w:type="spellEnd"/>
      <w:r w:rsidRPr="006725CE">
        <w:rPr>
          <w:sz w:val="28"/>
          <w:szCs w:val="28"/>
        </w:rPr>
        <w:t xml:space="preserve">, приёмы звукоизвлечения. </w:t>
      </w:r>
    </w:p>
    <w:p w:rsidR="00F14E45" w:rsidRPr="006725CE" w:rsidRDefault="00F14E45" w:rsidP="00F14E45">
      <w:pPr>
        <w:ind w:firstLine="397"/>
        <w:jc w:val="both"/>
        <w:rPr>
          <w:b/>
          <w:i/>
          <w:sz w:val="28"/>
          <w:szCs w:val="28"/>
        </w:rPr>
      </w:pPr>
      <w:r w:rsidRPr="006725CE">
        <w:rPr>
          <w:sz w:val="28"/>
          <w:szCs w:val="28"/>
        </w:rPr>
        <w:t>5 раздел</w:t>
      </w:r>
      <w:r w:rsidRPr="006725CE">
        <w:rPr>
          <w:b/>
          <w:sz w:val="28"/>
          <w:szCs w:val="28"/>
        </w:rPr>
        <w:t xml:space="preserve"> - Фея Воображения. </w:t>
      </w:r>
      <w:r w:rsidRPr="006725CE">
        <w:rPr>
          <w:bCs/>
          <w:sz w:val="28"/>
          <w:szCs w:val="28"/>
        </w:rPr>
        <w:t>Развитие пс</w:t>
      </w:r>
      <w:r w:rsidRPr="006725CE">
        <w:rPr>
          <w:bCs/>
          <w:sz w:val="28"/>
          <w:szCs w:val="28"/>
        </w:rPr>
        <w:t>и</w:t>
      </w:r>
      <w:r w:rsidRPr="006725CE">
        <w:rPr>
          <w:bCs/>
          <w:sz w:val="28"/>
          <w:szCs w:val="28"/>
        </w:rPr>
        <w:t>хических функции детей: восприятия, памяти, мышления, эмоций, воображ</w:t>
      </w:r>
      <w:r w:rsidRPr="006725CE">
        <w:rPr>
          <w:bCs/>
          <w:sz w:val="28"/>
          <w:szCs w:val="28"/>
        </w:rPr>
        <w:t>е</w:t>
      </w:r>
      <w:r w:rsidRPr="006725CE">
        <w:rPr>
          <w:bCs/>
          <w:sz w:val="28"/>
          <w:szCs w:val="28"/>
        </w:rPr>
        <w:t>ния, воли.</w:t>
      </w:r>
      <w:r w:rsidRPr="006725CE">
        <w:rPr>
          <w:sz w:val="28"/>
          <w:szCs w:val="28"/>
        </w:rPr>
        <w:t xml:space="preserve"> В каждом разделе</w:t>
      </w:r>
      <w:r w:rsidRPr="006725CE">
        <w:rPr>
          <w:b/>
          <w:i/>
          <w:sz w:val="28"/>
          <w:szCs w:val="28"/>
        </w:rPr>
        <w:t xml:space="preserve"> </w:t>
      </w:r>
      <w:r w:rsidRPr="006725CE">
        <w:rPr>
          <w:sz w:val="28"/>
          <w:szCs w:val="28"/>
        </w:rPr>
        <w:t>программы присутствует</w:t>
      </w:r>
      <w:r w:rsidRPr="006725CE">
        <w:rPr>
          <w:b/>
          <w:i/>
          <w:sz w:val="28"/>
          <w:szCs w:val="28"/>
        </w:rPr>
        <w:t xml:space="preserve">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3E056A">
        <w:rPr>
          <w:sz w:val="28"/>
          <w:szCs w:val="28"/>
        </w:rPr>
        <w:t>Подраздел</w:t>
      </w:r>
      <w:r>
        <w:rPr>
          <w:b/>
          <w:i/>
          <w:sz w:val="28"/>
          <w:szCs w:val="28"/>
        </w:rPr>
        <w:t xml:space="preserve"> </w:t>
      </w:r>
      <w:r w:rsidRPr="006725CE">
        <w:rPr>
          <w:b/>
          <w:i/>
          <w:sz w:val="28"/>
          <w:szCs w:val="28"/>
        </w:rPr>
        <w:t xml:space="preserve">Фея Вдохновения – </w:t>
      </w:r>
      <w:r w:rsidRPr="006725CE">
        <w:rPr>
          <w:b/>
          <w:sz w:val="28"/>
          <w:szCs w:val="28"/>
        </w:rPr>
        <w:t>творческая де</w:t>
      </w:r>
      <w:r w:rsidRPr="006725CE">
        <w:rPr>
          <w:b/>
          <w:sz w:val="28"/>
          <w:szCs w:val="28"/>
        </w:rPr>
        <w:t>я</w:t>
      </w:r>
      <w:r w:rsidRPr="006725CE">
        <w:rPr>
          <w:b/>
          <w:sz w:val="28"/>
          <w:szCs w:val="28"/>
        </w:rPr>
        <w:t xml:space="preserve">тельность, </w:t>
      </w:r>
      <w:r w:rsidRPr="006725CE">
        <w:rPr>
          <w:sz w:val="28"/>
          <w:szCs w:val="28"/>
        </w:rPr>
        <w:t>предполагающая выполнение детьми творческих заданий, импров</w:t>
      </w:r>
      <w:r w:rsidRPr="006725CE">
        <w:rPr>
          <w:sz w:val="28"/>
          <w:szCs w:val="28"/>
        </w:rPr>
        <w:t>и</w:t>
      </w:r>
      <w:r w:rsidRPr="006725CE">
        <w:rPr>
          <w:sz w:val="28"/>
          <w:szCs w:val="28"/>
        </w:rPr>
        <w:t>заций в предлагаемых видах деятельности.</w:t>
      </w:r>
      <w:r>
        <w:rPr>
          <w:sz w:val="28"/>
          <w:szCs w:val="28"/>
        </w:rPr>
        <w:t xml:space="preserve"> Присутствует во всех разделах.</w:t>
      </w:r>
      <w:r w:rsidRPr="006725CE">
        <w:rPr>
          <w:sz w:val="28"/>
          <w:szCs w:val="28"/>
        </w:rPr>
        <w:t xml:space="preserve"> </w:t>
      </w:r>
    </w:p>
    <w:p w:rsidR="00F14E45" w:rsidRPr="006725CE" w:rsidRDefault="00F14E45" w:rsidP="00F14E45">
      <w:pPr>
        <w:ind w:firstLine="397"/>
        <w:jc w:val="both"/>
        <w:rPr>
          <w:b/>
          <w:sz w:val="28"/>
          <w:szCs w:val="28"/>
        </w:rPr>
      </w:pPr>
      <w:r w:rsidRPr="006725CE">
        <w:rPr>
          <w:sz w:val="28"/>
          <w:szCs w:val="28"/>
        </w:rPr>
        <w:t>В соответствии с этим каждое занятие состоит из следующих</w:t>
      </w:r>
      <w:r w:rsidRPr="006725CE">
        <w:rPr>
          <w:b/>
          <w:sz w:val="28"/>
          <w:szCs w:val="28"/>
        </w:rPr>
        <w:t xml:space="preserve"> видов раб</w:t>
      </w:r>
      <w:r w:rsidRPr="006725CE">
        <w:rPr>
          <w:b/>
          <w:sz w:val="28"/>
          <w:szCs w:val="28"/>
        </w:rPr>
        <w:t>о</w:t>
      </w:r>
      <w:r w:rsidRPr="006725CE">
        <w:rPr>
          <w:b/>
          <w:sz w:val="28"/>
          <w:szCs w:val="28"/>
        </w:rPr>
        <w:t xml:space="preserve">ты: </w:t>
      </w:r>
      <w:r w:rsidRPr="006725CE">
        <w:rPr>
          <w:sz w:val="28"/>
          <w:szCs w:val="28"/>
        </w:rPr>
        <w:t>Двигательная разминка</w:t>
      </w:r>
      <w:r w:rsidRPr="006725CE">
        <w:rPr>
          <w:b/>
          <w:sz w:val="28"/>
          <w:szCs w:val="28"/>
        </w:rPr>
        <w:t xml:space="preserve">. </w:t>
      </w:r>
      <w:r w:rsidRPr="006725CE">
        <w:rPr>
          <w:sz w:val="28"/>
          <w:szCs w:val="28"/>
        </w:rPr>
        <w:t>Упражнения с текстом</w:t>
      </w:r>
      <w:r w:rsidRPr="006725CE">
        <w:rPr>
          <w:b/>
          <w:sz w:val="28"/>
          <w:szCs w:val="28"/>
        </w:rPr>
        <w:t xml:space="preserve">. </w:t>
      </w:r>
      <w:r w:rsidRPr="006725CE">
        <w:rPr>
          <w:sz w:val="28"/>
          <w:szCs w:val="28"/>
        </w:rPr>
        <w:t>Использование звучащих ж</w:t>
      </w:r>
      <w:r w:rsidRPr="006725CE">
        <w:rPr>
          <w:sz w:val="28"/>
          <w:szCs w:val="28"/>
        </w:rPr>
        <w:t>е</w:t>
      </w:r>
      <w:r w:rsidRPr="006725CE">
        <w:rPr>
          <w:sz w:val="28"/>
          <w:szCs w:val="28"/>
        </w:rPr>
        <w:t>стов</w:t>
      </w:r>
      <w:r w:rsidRPr="006725CE">
        <w:rPr>
          <w:b/>
          <w:sz w:val="28"/>
          <w:szCs w:val="28"/>
        </w:rPr>
        <w:t xml:space="preserve">. </w:t>
      </w:r>
      <w:r w:rsidRPr="006725CE">
        <w:rPr>
          <w:sz w:val="28"/>
          <w:szCs w:val="28"/>
        </w:rPr>
        <w:t>Оркестровка звучащими жестами, работа над метрической пульсацией</w:t>
      </w:r>
      <w:r w:rsidRPr="006725CE">
        <w:rPr>
          <w:b/>
          <w:sz w:val="28"/>
          <w:szCs w:val="28"/>
        </w:rPr>
        <w:t xml:space="preserve">. </w:t>
      </w:r>
      <w:r w:rsidRPr="006725CE">
        <w:rPr>
          <w:sz w:val="28"/>
          <w:szCs w:val="28"/>
        </w:rPr>
        <w:t>Оркестровка шумовыми инструментами</w:t>
      </w:r>
      <w:r w:rsidRPr="006725CE">
        <w:rPr>
          <w:b/>
          <w:sz w:val="28"/>
          <w:szCs w:val="28"/>
        </w:rPr>
        <w:t xml:space="preserve">. </w:t>
      </w:r>
      <w:r w:rsidRPr="006725CE">
        <w:rPr>
          <w:sz w:val="28"/>
          <w:szCs w:val="28"/>
        </w:rPr>
        <w:t>Игра.</w:t>
      </w:r>
      <w:r w:rsidRPr="006725CE">
        <w:rPr>
          <w:b/>
          <w:sz w:val="28"/>
          <w:szCs w:val="28"/>
        </w:rPr>
        <w:t xml:space="preserve"> </w:t>
      </w:r>
      <w:r w:rsidRPr="006725CE">
        <w:rPr>
          <w:sz w:val="28"/>
          <w:szCs w:val="28"/>
        </w:rPr>
        <w:t>Создание композиции – «единой формы» занятия</w:t>
      </w:r>
      <w:r w:rsidRPr="006725CE">
        <w:rPr>
          <w:b/>
          <w:sz w:val="28"/>
          <w:szCs w:val="28"/>
        </w:rPr>
        <w:t xml:space="preserve">. </w:t>
      </w:r>
    </w:p>
    <w:p w:rsidR="00F14E45" w:rsidRPr="006725CE" w:rsidRDefault="00F14E45" w:rsidP="00F14E45">
      <w:pPr>
        <w:ind w:firstLine="397"/>
        <w:jc w:val="both"/>
        <w:rPr>
          <w:b/>
          <w:sz w:val="28"/>
          <w:szCs w:val="28"/>
        </w:rPr>
      </w:pPr>
      <w:proofErr w:type="gramStart"/>
      <w:r w:rsidRPr="006725CE">
        <w:rPr>
          <w:sz w:val="28"/>
          <w:szCs w:val="28"/>
        </w:rPr>
        <w:t>Таким образом, в ходе работы происходит</w:t>
      </w:r>
      <w:r w:rsidRPr="006725CE">
        <w:rPr>
          <w:b/>
          <w:sz w:val="28"/>
          <w:szCs w:val="28"/>
        </w:rPr>
        <w:t xml:space="preserve"> а</w:t>
      </w:r>
      <w:r w:rsidRPr="006725CE">
        <w:rPr>
          <w:b/>
          <w:sz w:val="28"/>
          <w:szCs w:val="28"/>
        </w:rPr>
        <w:t>к</w:t>
      </w:r>
      <w:r w:rsidRPr="006725CE">
        <w:rPr>
          <w:b/>
          <w:sz w:val="28"/>
          <w:szCs w:val="28"/>
        </w:rPr>
        <w:t xml:space="preserve">тивизация всех видов деятельности: </w:t>
      </w:r>
      <w:r w:rsidRPr="006725CE">
        <w:rPr>
          <w:sz w:val="28"/>
          <w:szCs w:val="28"/>
        </w:rPr>
        <w:t>развитие моторики (общей, мелкой, речевой);</w:t>
      </w:r>
      <w:r w:rsidRPr="006725CE">
        <w:rPr>
          <w:b/>
          <w:sz w:val="28"/>
          <w:szCs w:val="28"/>
        </w:rPr>
        <w:t xml:space="preserve"> </w:t>
      </w:r>
      <w:r w:rsidRPr="006725CE">
        <w:rPr>
          <w:sz w:val="28"/>
          <w:szCs w:val="28"/>
        </w:rPr>
        <w:t>неп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>средственно двигательные реакции;</w:t>
      </w:r>
      <w:r w:rsidRPr="006725CE">
        <w:rPr>
          <w:b/>
          <w:sz w:val="28"/>
          <w:szCs w:val="28"/>
        </w:rPr>
        <w:t xml:space="preserve"> </w:t>
      </w:r>
      <w:r w:rsidRPr="006725CE">
        <w:rPr>
          <w:sz w:val="28"/>
          <w:szCs w:val="28"/>
        </w:rPr>
        <w:t>развитие речи (интонационная выразительность, обогащение словарного запаса, дикция);</w:t>
      </w:r>
      <w:r w:rsidRPr="006725CE">
        <w:rPr>
          <w:b/>
          <w:sz w:val="28"/>
          <w:szCs w:val="28"/>
        </w:rPr>
        <w:t xml:space="preserve"> </w:t>
      </w:r>
      <w:r w:rsidRPr="006725CE">
        <w:rPr>
          <w:sz w:val="28"/>
          <w:szCs w:val="28"/>
        </w:rPr>
        <w:t>осознание и поним</w:t>
      </w:r>
      <w:r w:rsidRPr="006725CE">
        <w:rPr>
          <w:sz w:val="28"/>
          <w:szCs w:val="28"/>
        </w:rPr>
        <w:t>а</w:t>
      </w:r>
      <w:r w:rsidRPr="006725CE">
        <w:rPr>
          <w:sz w:val="28"/>
          <w:szCs w:val="28"/>
        </w:rPr>
        <w:t>ние музыкально-теоретических понятий; развитие психических функций орг</w:t>
      </w:r>
      <w:r w:rsidRPr="006725CE">
        <w:rPr>
          <w:sz w:val="28"/>
          <w:szCs w:val="28"/>
        </w:rPr>
        <w:t>а</w:t>
      </w:r>
      <w:r w:rsidRPr="006725CE">
        <w:rPr>
          <w:sz w:val="28"/>
          <w:szCs w:val="28"/>
        </w:rPr>
        <w:t>низма (эмоциональность, память, внимание, воображение, мышление, познав</w:t>
      </w:r>
      <w:r w:rsidRPr="006725CE">
        <w:rPr>
          <w:sz w:val="28"/>
          <w:szCs w:val="28"/>
        </w:rPr>
        <w:t>а</w:t>
      </w:r>
      <w:r w:rsidRPr="006725CE">
        <w:rPr>
          <w:sz w:val="28"/>
          <w:szCs w:val="28"/>
        </w:rPr>
        <w:t>тельные процессы); воспитание художественного вкуса, творческого исполнительства, импровиз</w:t>
      </w:r>
      <w:r w:rsidRPr="006725CE">
        <w:rPr>
          <w:sz w:val="28"/>
          <w:szCs w:val="28"/>
        </w:rPr>
        <w:t>а</w:t>
      </w:r>
      <w:r w:rsidRPr="006725CE">
        <w:rPr>
          <w:sz w:val="28"/>
          <w:szCs w:val="28"/>
        </w:rPr>
        <w:t>ции.</w:t>
      </w:r>
      <w:r w:rsidRPr="006725CE">
        <w:rPr>
          <w:b/>
          <w:sz w:val="28"/>
          <w:szCs w:val="28"/>
        </w:rPr>
        <w:t xml:space="preserve"> </w:t>
      </w:r>
      <w:proofErr w:type="gramEnd"/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Работа с детьми проводится по 30-35 минут в игровой форме с использованием проблемных ситуаций. Репертуар, музыкальный и п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>этический материал многофункционален. В конце занятия все его компоненты объединяются в композицию или происходит создание «единой формы». Все музыкальные инструменты, атрибуты, используемые в работе, располаг</w:t>
      </w:r>
      <w:r w:rsidRPr="006725CE">
        <w:rPr>
          <w:sz w:val="28"/>
          <w:szCs w:val="28"/>
        </w:rPr>
        <w:t>а</w:t>
      </w:r>
      <w:r w:rsidRPr="006725CE">
        <w:rPr>
          <w:sz w:val="28"/>
          <w:szCs w:val="28"/>
        </w:rPr>
        <w:t>ются так, чтобы дети имели к ним свободный доступ и сами могли выбрать с</w:t>
      </w:r>
      <w:r w:rsidRPr="006725CE">
        <w:rPr>
          <w:sz w:val="28"/>
          <w:szCs w:val="28"/>
        </w:rPr>
        <w:t>е</w:t>
      </w:r>
      <w:r w:rsidRPr="006725CE">
        <w:rPr>
          <w:sz w:val="28"/>
          <w:szCs w:val="28"/>
        </w:rPr>
        <w:t xml:space="preserve">бе инструмент по своему желанию. 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i/>
          <w:sz w:val="28"/>
          <w:szCs w:val="28"/>
        </w:rPr>
        <w:t>Практическая значимость</w:t>
      </w:r>
      <w:r w:rsidRPr="006725CE">
        <w:rPr>
          <w:sz w:val="28"/>
          <w:szCs w:val="28"/>
        </w:rPr>
        <w:t xml:space="preserve"> проекта закл</w:t>
      </w:r>
      <w:r w:rsidRPr="006725CE">
        <w:rPr>
          <w:sz w:val="28"/>
          <w:szCs w:val="28"/>
        </w:rPr>
        <w:t>ю</w:t>
      </w:r>
      <w:r w:rsidRPr="006725CE">
        <w:rPr>
          <w:sz w:val="28"/>
          <w:szCs w:val="28"/>
        </w:rPr>
        <w:t>чается в следующем: 1) проект может использоваться для создания ситуаций успеха, стимулирующих творческие проявления и самореализацию дошкольн</w:t>
      </w:r>
      <w:r w:rsidRPr="006725CE">
        <w:rPr>
          <w:sz w:val="28"/>
          <w:szCs w:val="28"/>
        </w:rPr>
        <w:t>и</w:t>
      </w:r>
      <w:r w:rsidRPr="006725CE">
        <w:rPr>
          <w:sz w:val="28"/>
          <w:szCs w:val="28"/>
        </w:rPr>
        <w:t>ков через музыкально-творческую деятельность; 2) разработанная в рамках проекта программа развития творческих способностей детей дошкольного возраста на основе технол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 xml:space="preserve">гий К. </w:t>
      </w:r>
      <w:proofErr w:type="spellStart"/>
      <w:r w:rsidRPr="006725CE">
        <w:rPr>
          <w:sz w:val="28"/>
          <w:szCs w:val="28"/>
        </w:rPr>
        <w:t>Орфа</w:t>
      </w:r>
      <w:proofErr w:type="spellEnd"/>
      <w:r w:rsidRPr="006725CE">
        <w:rPr>
          <w:sz w:val="28"/>
          <w:szCs w:val="28"/>
        </w:rPr>
        <w:t xml:space="preserve">, стимулирует и развивает </w:t>
      </w:r>
      <w:proofErr w:type="spellStart"/>
      <w:r w:rsidRPr="006725CE">
        <w:rPr>
          <w:sz w:val="28"/>
          <w:szCs w:val="28"/>
        </w:rPr>
        <w:t>креативность</w:t>
      </w:r>
      <w:proofErr w:type="spellEnd"/>
      <w:r w:rsidRPr="006725CE">
        <w:rPr>
          <w:sz w:val="28"/>
          <w:szCs w:val="28"/>
        </w:rPr>
        <w:t xml:space="preserve"> у детей; 3) </w:t>
      </w:r>
      <w:r w:rsidRPr="006725CE">
        <w:rPr>
          <w:sz w:val="28"/>
          <w:szCs w:val="28"/>
        </w:rPr>
        <w:lastRenderedPageBreak/>
        <w:t>обозначенные в проекте виды взаимодействия всех участников тво</w:t>
      </w:r>
      <w:r w:rsidRPr="006725CE">
        <w:rPr>
          <w:sz w:val="28"/>
          <w:szCs w:val="28"/>
        </w:rPr>
        <w:t>р</w:t>
      </w:r>
      <w:r w:rsidRPr="006725CE">
        <w:rPr>
          <w:sz w:val="28"/>
          <w:szCs w:val="28"/>
        </w:rPr>
        <w:t xml:space="preserve">ческого процесса, способствуют созданию эффективных педагогических </w:t>
      </w:r>
      <w:proofErr w:type="gramStart"/>
      <w:r w:rsidRPr="006725CE">
        <w:rPr>
          <w:sz w:val="28"/>
          <w:szCs w:val="28"/>
        </w:rPr>
        <w:t>условий развития творческих сп</w:t>
      </w:r>
      <w:r w:rsidRPr="006725CE">
        <w:rPr>
          <w:sz w:val="28"/>
          <w:szCs w:val="28"/>
        </w:rPr>
        <w:t>о</w:t>
      </w:r>
      <w:r w:rsidRPr="006725CE">
        <w:rPr>
          <w:sz w:val="28"/>
          <w:szCs w:val="28"/>
        </w:rPr>
        <w:t>собностей детей дошкольного возраста</w:t>
      </w:r>
      <w:proofErr w:type="gramEnd"/>
      <w:r w:rsidRPr="006725CE">
        <w:rPr>
          <w:sz w:val="28"/>
          <w:szCs w:val="28"/>
        </w:rPr>
        <w:t>.</w:t>
      </w:r>
    </w:p>
    <w:p w:rsidR="00F14E45" w:rsidRPr="006725CE" w:rsidRDefault="00F14E45" w:rsidP="00F14E45">
      <w:pPr>
        <w:ind w:firstLine="397"/>
        <w:jc w:val="both"/>
        <w:rPr>
          <w:sz w:val="28"/>
          <w:szCs w:val="28"/>
        </w:rPr>
      </w:pPr>
      <w:r w:rsidRPr="006725CE">
        <w:rPr>
          <w:sz w:val="28"/>
          <w:szCs w:val="28"/>
        </w:rPr>
        <w:t>Таким образом, создание педагогических условий является одним из осно</w:t>
      </w:r>
      <w:r w:rsidRPr="006725CE">
        <w:rPr>
          <w:sz w:val="28"/>
          <w:szCs w:val="28"/>
        </w:rPr>
        <w:t>в</w:t>
      </w:r>
      <w:r w:rsidRPr="006725CE">
        <w:rPr>
          <w:sz w:val="28"/>
          <w:szCs w:val="28"/>
        </w:rPr>
        <w:t>ных факторов развития творческих способностей. Это необходимо для оптим</w:t>
      </w:r>
      <w:r w:rsidRPr="006725CE">
        <w:rPr>
          <w:sz w:val="28"/>
          <w:szCs w:val="28"/>
        </w:rPr>
        <w:t>и</w:t>
      </w:r>
      <w:r w:rsidRPr="006725CE">
        <w:rPr>
          <w:sz w:val="28"/>
          <w:szCs w:val="28"/>
        </w:rPr>
        <w:t>зации творческого процесса, для творческого развития воспитанников. При этом п</w:t>
      </w:r>
      <w:r w:rsidRPr="006725CE">
        <w:rPr>
          <w:sz w:val="28"/>
          <w:szCs w:val="28"/>
        </w:rPr>
        <w:t>е</w:t>
      </w:r>
      <w:r w:rsidRPr="006725CE">
        <w:rPr>
          <w:sz w:val="28"/>
          <w:szCs w:val="28"/>
        </w:rPr>
        <w:t>дагог выступает не просто как взрослый, который учит, а как искренне увлеченный творческий человек, который привлекает к творчеству своего младшего коллегу, создаёт оптимальные возможности для проявления его творческого поте</w:t>
      </w:r>
      <w:r w:rsidRPr="006725CE">
        <w:rPr>
          <w:sz w:val="28"/>
          <w:szCs w:val="28"/>
        </w:rPr>
        <w:t>н</w:t>
      </w:r>
      <w:r w:rsidRPr="006725CE">
        <w:rPr>
          <w:sz w:val="28"/>
          <w:szCs w:val="28"/>
        </w:rPr>
        <w:t>циала.</w:t>
      </w:r>
    </w:p>
    <w:p w:rsidR="00F14E45" w:rsidRPr="006725CE" w:rsidRDefault="00F14E45" w:rsidP="00F14E45">
      <w:pPr>
        <w:rPr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F14E45" w:rsidRDefault="00F14E45" w:rsidP="00F14E45">
      <w:pPr>
        <w:pStyle w:val="a3"/>
        <w:suppressAutoHyphens w:val="0"/>
        <w:ind w:firstLine="709"/>
        <w:jc w:val="right"/>
        <w:rPr>
          <w:b/>
          <w:sz w:val="28"/>
          <w:szCs w:val="28"/>
        </w:rPr>
      </w:pPr>
    </w:p>
    <w:p w:rsidR="008A4F56" w:rsidRDefault="008A4F56"/>
    <w:sectPr w:rsidR="008A4F56" w:rsidSect="008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CF5"/>
    <w:multiLevelType w:val="hybridMultilevel"/>
    <w:tmpl w:val="9DF2D9F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4A469DB"/>
    <w:multiLevelType w:val="hybridMultilevel"/>
    <w:tmpl w:val="56F6AE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5836FC"/>
    <w:multiLevelType w:val="hybridMultilevel"/>
    <w:tmpl w:val="59F47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76537"/>
    <w:multiLevelType w:val="hybridMultilevel"/>
    <w:tmpl w:val="E696B8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45"/>
    <w:rsid w:val="008A4F56"/>
    <w:rsid w:val="00AA5619"/>
    <w:rsid w:val="00CA2E0E"/>
    <w:rsid w:val="00F1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45"/>
    <w:pPr>
      <w:suppressAutoHyphens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4E45"/>
    <w:rPr>
      <w:szCs w:val="32"/>
    </w:rPr>
  </w:style>
  <w:style w:type="paragraph" w:styleId="a4">
    <w:name w:val="List Paragraph"/>
    <w:basedOn w:val="a"/>
    <w:uiPriority w:val="34"/>
    <w:qFormat/>
    <w:rsid w:val="00F14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9326</Characters>
  <Application>Microsoft Office Word</Application>
  <DocSecurity>0</DocSecurity>
  <Lines>77</Lines>
  <Paragraphs>21</Paragraphs>
  <ScaleCrop>false</ScaleCrop>
  <Company>office 2007 rus ent: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2017-05-23T12:17:00Z</dcterms:created>
  <dcterms:modified xsi:type="dcterms:W3CDTF">2017-05-23T12:18:00Z</dcterms:modified>
</cp:coreProperties>
</file>