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6" w:rsidRDefault="00CF2236" w:rsidP="00CF2236">
      <w:pPr>
        <w:suppressAutoHyphens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6</w:t>
      </w:r>
    </w:p>
    <w:p w:rsidR="00CF2236" w:rsidRDefault="00CF2236" w:rsidP="00CF2236">
      <w:pPr>
        <w:suppressAutoHyphens w:val="0"/>
        <w:jc w:val="center"/>
        <w:rPr>
          <w:b/>
          <w:sz w:val="28"/>
          <w:szCs w:val="28"/>
        </w:rPr>
      </w:pPr>
      <w:r w:rsidRPr="009A22E6">
        <w:rPr>
          <w:b/>
          <w:sz w:val="28"/>
          <w:szCs w:val="28"/>
        </w:rPr>
        <w:t xml:space="preserve">Система работы </w:t>
      </w:r>
    </w:p>
    <w:p w:rsidR="00CF2236" w:rsidRDefault="00CF2236" w:rsidP="00CF2236">
      <w:pPr>
        <w:suppressAutoHyphens w:val="0"/>
        <w:jc w:val="center"/>
        <w:rPr>
          <w:b/>
          <w:sz w:val="28"/>
          <w:szCs w:val="28"/>
        </w:rPr>
      </w:pPr>
      <w:r w:rsidRPr="009A22E6">
        <w:rPr>
          <w:b/>
          <w:sz w:val="28"/>
          <w:szCs w:val="28"/>
        </w:rPr>
        <w:t xml:space="preserve">по развитию творческих способностей детей дошкольного возраста </w:t>
      </w:r>
    </w:p>
    <w:p w:rsidR="00CF2236" w:rsidRDefault="00CF2236" w:rsidP="00CF2236">
      <w:pPr>
        <w:suppressAutoHyphens w:val="0"/>
        <w:jc w:val="center"/>
        <w:rPr>
          <w:b/>
          <w:sz w:val="28"/>
          <w:szCs w:val="28"/>
        </w:rPr>
      </w:pPr>
      <w:r w:rsidRPr="009A22E6">
        <w:rPr>
          <w:b/>
          <w:sz w:val="28"/>
          <w:szCs w:val="28"/>
        </w:rPr>
        <w:t xml:space="preserve">с использованием </w:t>
      </w:r>
      <w:r w:rsidRPr="00C75F00">
        <w:rPr>
          <w:b/>
          <w:sz w:val="28"/>
          <w:szCs w:val="28"/>
        </w:rPr>
        <w:t>авторского проекта</w:t>
      </w:r>
      <w:r w:rsidRPr="009A22E6">
        <w:rPr>
          <w:b/>
          <w:sz w:val="28"/>
          <w:szCs w:val="28"/>
        </w:rPr>
        <w:t xml:space="preserve"> «ОРФ-ФЕЕЧКА», </w:t>
      </w:r>
    </w:p>
    <w:p w:rsidR="00CF2236" w:rsidRDefault="00CF2236" w:rsidP="00CF2236">
      <w:pPr>
        <w:suppressAutoHyphens w:val="0"/>
        <w:jc w:val="center"/>
        <w:rPr>
          <w:b/>
          <w:sz w:val="28"/>
          <w:szCs w:val="28"/>
        </w:rPr>
      </w:pPr>
      <w:proofErr w:type="gramStart"/>
      <w:r w:rsidRPr="009A22E6">
        <w:rPr>
          <w:b/>
          <w:sz w:val="28"/>
          <w:szCs w:val="28"/>
        </w:rPr>
        <w:t>основанного</w:t>
      </w:r>
      <w:proofErr w:type="gramEnd"/>
      <w:r w:rsidRPr="009A22E6">
        <w:rPr>
          <w:b/>
          <w:sz w:val="28"/>
          <w:szCs w:val="28"/>
        </w:rPr>
        <w:t xml:space="preserve"> на технологии К. </w:t>
      </w:r>
      <w:proofErr w:type="spellStart"/>
      <w:r w:rsidRPr="009A22E6">
        <w:rPr>
          <w:b/>
          <w:sz w:val="28"/>
          <w:szCs w:val="28"/>
        </w:rPr>
        <w:t>Орфа</w:t>
      </w:r>
      <w:proofErr w:type="spellEnd"/>
    </w:p>
    <w:p w:rsidR="00CF2236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Опираясь на основные технологические подходы к развитию творческих способностей дошко</w:t>
      </w:r>
      <w:r>
        <w:rPr>
          <w:sz w:val="28"/>
          <w:szCs w:val="28"/>
        </w:rPr>
        <w:t xml:space="preserve">льников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, был разработан </w:t>
      </w:r>
      <w:r w:rsidRPr="00C75F00">
        <w:rPr>
          <w:sz w:val="28"/>
          <w:szCs w:val="28"/>
        </w:rPr>
        <w:t>про</w:t>
      </w:r>
      <w:r>
        <w:rPr>
          <w:sz w:val="28"/>
          <w:szCs w:val="28"/>
        </w:rPr>
        <w:t>ект</w:t>
      </w:r>
      <w:r w:rsidRPr="00B14758">
        <w:rPr>
          <w:sz w:val="28"/>
          <w:szCs w:val="28"/>
        </w:rPr>
        <w:t xml:space="preserve"> </w:t>
      </w:r>
      <w:r w:rsidRPr="005C0BBC">
        <w:rPr>
          <w:sz w:val="28"/>
          <w:szCs w:val="28"/>
        </w:rPr>
        <w:t>«</w:t>
      </w:r>
      <w:proofErr w:type="spellStart"/>
      <w:r w:rsidRPr="005C0BBC">
        <w:rPr>
          <w:sz w:val="28"/>
          <w:szCs w:val="28"/>
        </w:rPr>
        <w:t>Орф-Феечка</w:t>
      </w:r>
      <w:proofErr w:type="spellEnd"/>
      <w:r w:rsidRPr="005C0BBC">
        <w:rPr>
          <w:sz w:val="28"/>
          <w:szCs w:val="28"/>
        </w:rPr>
        <w:t>»</w:t>
      </w:r>
      <w:r>
        <w:rPr>
          <w:sz w:val="28"/>
          <w:szCs w:val="28"/>
        </w:rPr>
        <w:t>, направленный</w:t>
      </w:r>
      <w:r w:rsidRPr="00B1475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1475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B14758">
        <w:rPr>
          <w:sz w:val="28"/>
          <w:szCs w:val="28"/>
        </w:rPr>
        <w:t xml:space="preserve"> творческих способно</w:t>
      </w:r>
      <w:r>
        <w:rPr>
          <w:sz w:val="28"/>
          <w:szCs w:val="28"/>
        </w:rPr>
        <w:t>стей детей дошкольного возраста, который</w:t>
      </w:r>
      <w:r w:rsidRPr="00B14758">
        <w:rPr>
          <w:sz w:val="28"/>
          <w:szCs w:val="28"/>
        </w:rPr>
        <w:t xml:space="preserve"> состоит из 4-х этапов:</w:t>
      </w: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1. этап подготовительный</w:t>
      </w:r>
      <w:r>
        <w:rPr>
          <w:sz w:val="28"/>
          <w:szCs w:val="28"/>
        </w:rPr>
        <w:t>;</w:t>
      </w: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2. этап организационный</w:t>
      </w:r>
      <w:r>
        <w:rPr>
          <w:sz w:val="28"/>
          <w:szCs w:val="28"/>
        </w:rPr>
        <w:t>;</w:t>
      </w: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3. этап практический</w:t>
      </w:r>
      <w:r>
        <w:rPr>
          <w:sz w:val="28"/>
          <w:szCs w:val="28"/>
        </w:rPr>
        <w:t>;</w:t>
      </w: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4. этап заключительный.</w:t>
      </w: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На первом</w:t>
      </w:r>
      <w:r>
        <w:rPr>
          <w:sz w:val="28"/>
          <w:szCs w:val="28"/>
        </w:rPr>
        <w:t>,</w:t>
      </w:r>
      <w:r w:rsidRPr="00B14758">
        <w:rPr>
          <w:sz w:val="28"/>
          <w:szCs w:val="28"/>
        </w:rPr>
        <w:t xml:space="preserve"> подготовительном этапе </w:t>
      </w:r>
      <w:r>
        <w:rPr>
          <w:sz w:val="28"/>
          <w:szCs w:val="28"/>
        </w:rPr>
        <w:t>была изучена психолого-педагогическая, методическая литература</w:t>
      </w:r>
      <w:r w:rsidRPr="00B14758">
        <w:rPr>
          <w:sz w:val="28"/>
          <w:szCs w:val="28"/>
        </w:rPr>
        <w:t xml:space="preserve"> по теме, </w:t>
      </w:r>
      <w:r>
        <w:rPr>
          <w:sz w:val="28"/>
          <w:szCs w:val="28"/>
        </w:rPr>
        <w:t>ознакомление</w:t>
      </w:r>
      <w:r w:rsidRPr="00C75F00">
        <w:rPr>
          <w:sz w:val="28"/>
          <w:szCs w:val="28"/>
        </w:rPr>
        <w:t xml:space="preserve"> с</w:t>
      </w:r>
      <w:r w:rsidRPr="00B14758">
        <w:rPr>
          <w:sz w:val="28"/>
          <w:szCs w:val="28"/>
        </w:rPr>
        <w:t xml:space="preserve"> педагогич</w:t>
      </w:r>
      <w:r>
        <w:rPr>
          <w:sz w:val="28"/>
          <w:szCs w:val="28"/>
        </w:rPr>
        <w:t xml:space="preserve">еской системой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, проведён</w:t>
      </w:r>
      <w:r w:rsidRPr="00B14758">
        <w:rPr>
          <w:sz w:val="28"/>
          <w:szCs w:val="28"/>
        </w:rPr>
        <w:t xml:space="preserve"> отбор музыкального, литературного материала. </w:t>
      </w:r>
      <w:r>
        <w:rPr>
          <w:sz w:val="28"/>
          <w:szCs w:val="28"/>
        </w:rPr>
        <w:t>А также отобрана группа</w:t>
      </w:r>
      <w:r w:rsidRPr="00B14758">
        <w:rPr>
          <w:sz w:val="28"/>
          <w:szCs w:val="28"/>
        </w:rPr>
        <w:t xml:space="preserve"> детей, по их</w:t>
      </w:r>
      <w:r>
        <w:rPr>
          <w:sz w:val="28"/>
          <w:szCs w:val="28"/>
        </w:rPr>
        <w:t xml:space="preserve"> желанию и по желанию родителей, для участия в проекте.</w:t>
      </w:r>
    </w:p>
    <w:p w:rsidR="00CF2236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 xml:space="preserve">Второй этап – организационный. На этом этапе были созданы педагогические условия для выявления и изучения творческих способностей детей, их зоны актуального развития и зоны ближайшего развития (Л.С. </w:t>
      </w:r>
      <w:proofErr w:type="spellStart"/>
      <w:r w:rsidRPr="00B14758">
        <w:rPr>
          <w:sz w:val="28"/>
          <w:szCs w:val="28"/>
        </w:rPr>
        <w:t>Выго</w:t>
      </w:r>
      <w:r>
        <w:rPr>
          <w:sz w:val="28"/>
          <w:szCs w:val="28"/>
        </w:rPr>
        <w:t>т</w:t>
      </w:r>
      <w:r w:rsidRPr="00B14758">
        <w:rPr>
          <w:sz w:val="28"/>
          <w:szCs w:val="28"/>
        </w:rPr>
        <w:t>ский</w:t>
      </w:r>
      <w:proofErr w:type="spellEnd"/>
      <w:r w:rsidRPr="00B14758">
        <w:rPr>
          <w:sz w:val="28"/>
          <w:szCs w:val="28"/>
        </w:rPr>
        <w:t>). Пров</w:t>
      </w:r>
      <w:r>
        <w:rPr>
          <w:sz w:val="28"/>
          <w:szCs w:val="28"/>
        </w:rPr>
        <w:t>едена работа с родителями детей</w:t>
      </w:r>
      <w:r w:rsidRPr="00B14758">
        <w:rPr>
          <w:sz w:val="28"/>
          <w:szCs w:val="28"/>
        </w:rPr>
        <w:t xml:space="preserve">. Они стали активными участниками проекта. Была </w:t>
      </w:r>
      <w:r>
        <w:rPr>
          <w:sz w:val="28"/>
          <w:szCs w:val="28"/>
        </w:rPr>
        <w:t xml:space="preserve">разработана и </w:t>
      </w:r>
      <w:r w:rsidRPr="00B14758">
        <w:rPr>
          <w:sz w:val="28"/>
          <w:szCs w:val="28"/>
        </w:rPr>
        <w:t>скорректирована программа</w:t>
      </w:r>
      <w:r>
        <w:rPr>
          <w:sz w:val="28"/>
          <w:szCs w:val="28"/>
        </w:rPr>
        <w:t>, ориентированная</w:t>
      </w:r>
      <w:r w:rsidRPr="00B14758">
        <w:rPr>
          <w:sz w:val="28"/>
          <w:szCs w:val="28"/>
        </w:rPr>
        <w:t xml:space="preserve"> на конкретный подбор детей. Проведена беседа с родителями «Как Вы препятствуете в семье развитию творческих способностей ребёнка?» и разработаны рекомендации для </w:t>
      </w:r>
      <w:r>
        <w:rPr>
          <w:sz w:val="28"/>
          <w:szCs w:val="28"/>
        </w:rPr>
        <w:t>них</w:t>
      </w:r>
      <w:r w:rsidRPr="00B14758">
        <w:rPr>
          <w:sz w:val="28"/>
          <w:szCs w:val="28"/>
        </w:rPr>
        <w:t xml:space="preserve"> «Развитие творческих способностей детей с использованием </w:t>
      </w:r>
      <w:r>
        <w:rPr>
          <w:sz w:val="28"/>
          <w:szCs w:val="28"/>
        </w:rPr>
        <w:t>технологий К.</w:t>
      </w:r>
      <w:r w:rsidRPr="00B14758">
        <w:rPr>
          <w:sz w:val="28"/>
          <w:szCs w:val="28"/>
        </w:rPr>
        <w:t xml:space="preserve"> </w:t>
      </w:r>
      <w:proofErr w:type="spellStart"/>
      <w:r w:rsidRPr="00B14758">
        <w:rPr>
          <w:sz w:val="28"/>
          <w:szCs w:val="28"/>
        </w:rPr>
        <w:t>Орфа</w:t>
      </w:r>
      <w:proofErr w:type="spellEnd"/>
      <w:r w:rsidRPr="00B14758">
        <w:rPr>
          <w:sz w:val="28"/>
          <w:szCs w:val="28"/>
        </w:rPr>
        <w:t>».</w:t>
      </w:r>
    </w:p>
    <w:p w:rsidR="00CF2236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 xml:space="preserve">Третий этап – практический. В рамках этого этапа происходила непосредственная работа по развитию творческих способностей детей во взаимодействии со </w:t>
      </w:r>
      <w:r>
        <w:rPr>
          <w:sz w:val="28"/>
          <w:szCs w:val="28"/>
        </w:rPr>
        <w:t>всеми его участниками: занятия по программе</w:t>
      </w:r>
      <w:r w:rsidRPr="00B14758">
        <w:rPr>
          <w:sz w:val="28"/>
          <w:szCs w:val="28"/>
        </w:rPr>
        <w:t xml:space="preserve"> «</w:t>
      </w:r>
      <w:proofErr w:type="spellStart"/>
      <w:r w:rsidRPr="00B14758">
        <w:rPr>
          <w:sz w:val="28"/>
          <w:szCs w:val="28"/>
        </w:rPr>
        <w:t>Орф-Феечка</w:t>
      </w:r>
      <w:proofErr w:type="spellEnd"/>
      <w:r w:rsidRPr="00B14758">
        <w:rPr>
          <w:sz w:val="28"/>
          <w:szCs w:val="28"/>
        </w:rPr>
        <w:t xml:space="preserve">» в количестве 20-ти часов, мастер-класс для родителей «Инструменты под руками», подготовка открытого мероприятия с участием родителей «На балу у </w:t>
      </w:r>
      <w:proofErr w:type="spellStart"/>
      <w:r w:rsidRPr="00B14758">
        <w:rPr>
          <w:sz w:val="28"/>
          <w:szCs w:val="28"/>
        </w:rPr>
        <w:t>Орф-Феечки</w:t>
      </w:r>
      <w:proofErr w:type="spellEnd"/>
      <w:r w:rsidRPr="00B14758">
        <w:rPr>
          <w:sz w:val="28"/>
          <w:szCs w:val="28"/>
        </w:rPr>
        <w:t>!», подготовка презентации творческого проекта.</w:t>
      </w:r>
    </w:p>
    <w:p w:rsidR="00CF2236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</w:p>
    <w:p w:rsidR="00CF2236" w:rsidRPr="00B14758" w:rsidRDefault="00CF2236" w:rsidP="00CF2236">
      <w:pPr>
        <w:suppressAutoHyphens w:val="0"/>
        <w:ind w:firstLine="709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Четвёртый этап – заключительный, в рамках которого осуществлялось проведение диагностического исследования развити</w:t>
      </w:r>
      <w:r>
        <w:rPr>
          <w:sz w:val="28"/>
          <w:szCs w:val="28"/>
        </w:rPr>
        <w:t>я творческих способностей детей</w:t>
      </w:r>
      <w:r w:rsidRPr="00B147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75F00">
        <w:rPr>
          <w:sz w:val="28"/>
          <w:szCs w:val="28"/>
        </w:rPr>
        <w:t>были разработаны рекомендации</w:t>
      </w:r>
      <w:r w:rsidRPr="00B14758">
        <w:rPr>
          <w:sz w:val="28"/>
          <w:szCs w:val="28"/>
        </w:rPr>
        <w:t xml:space="preserve"> для педагогов по </w:t>
      </w:r>
      <w:r>
        <w:rPr>
          <w:sz w:val="28"/>
          <w:szCs w:val="28"/>
        </w:rPr>
        <w:t>созданию педагогических условий использования</w:t>
      </w:r>
      <w:r w:rsidRPr="00B14758">
        <w:rPr>
          <w:sz w:val="28"/>
          <w:szCs w:val="28"/>
        </w:rPr>
        <w:t xml:space="preserve"> технологий Карла </w:t>
      </w:r>
      <w:proofErr w:type="spellStart"/>
      <w:r w:rsidRPr="00B14758">
        <w:rPr>
          <w:sz w:val="28"/>
          <w:szCs w:val="28"/>
        </w:rPr>
        <w:t>Орфа</w:t>
      </w:r>
      <w:proofErr w:type="spellEnd"/>
      <w:r w:rsidRPr="00B14758">
        <w:rPr>
          <w:sz w:val="28"/>
          <w:szCs w:val="28"/>
        </w:rPr>
        <w:t xml:space="preserve"> в развитии творческих способностей детей</w:t>
      </w:r>
      <w:r w:rsidRPr="00BC5F1D">
        <w:rPr>
          <w:sz w:val="28"/>
          <w:szCs w:val="28"/>
        </w:rPr>
        <w:t>; итогом творческого проекта является проведение</w:t>
      </w:r>
      <w:r w:rsidRPr="005D3D66">
        <w:rPr>
          <w:sz w:val="28"/>
          <w:szCs w:val="28"/>
        </w:rPr>
        <w:t xml:space="preserve"> открытого мероприятия с уч</w:t>
      </w:r>
      <w:r w:rsidRPr="00C75F00">
        <w:rPr>
          <w:sz w:val="28"/>
          <w:szCs w:val="28"/>
        </w:rPr>
        <w:t xml:space="preserve">астием родителей «На балу у </w:t>
      </w:r>
      <w:proofErr w:type="spellStart"/>
      <w:r w:rsidRPr="00C75F00">
        <w:rPr>
          <w:sz w:val="28"/>
          <w:szCs w:val="28"/>
        </w:rPr>
        <w:t>Орф-Феечки</w:t>
      </w:r>
      <w:proofErr w:type="spellEnd"/>
      <w:r w:rsidRPr="00C75F00">
        <w:rPr>
          <w:sz w:val="28"/>
          <w:szCs w:val="28"/>
        </w:rPr>
        <w:t>!»</w:t>
      </w:r>
      <w:r>
        <w:rPr>
          <w:sz w:val="28"/>
          <w:szCs w:val="28"/>
        </w:rPr>
        <w:t>.</w:t>
      </w:r>
    </w:p>
    <w:p w:rsidR="00CF2236" w:rsidRPr="00C75F00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CF2236">
        <w:rPr>
          <w:b/>
          <w:i/>
          <w:sz w:val="28"/>
          <w:szCs w:val="28"/>
          <w:u w:val="single"/>
        </w:rPr>
        <w:lastRenderedPageBreak/>
        <w:t>Актуальность проекта</w:t>
      </w:r>
      <w:r w:rsidRPr="00C75F00">
        <w:rPr>
          <w:sz w:val="28"/>
          <w:szCs w:val="28"/>
        </w:rPr>
        <w:t xml:space="preserve"> объясняется тем, что в настоящее время перед детскими образовательными учреждениями стоит задача развития творч</w:t>
      </w:r>
      <w:r>
        <w:rPr>
          <w:sz w:val="28"/>
          <w:szCs w:val="28"/>
        </w:rPr>
        <w:t>еского потенциала воспитанников</w:t>
      </w:r>
      <w:r w:rsidRPr="00C75F00">
        <w:rPr>
          <w:sz w:val="28"/>
          <w:szCs w:val="28"/>
        </w:rPr>
        <w:t>.</w:t>
      </w:r>
    </w:p>
    <w:p w:rsidR="00CF2236" w:rsidRPr="00C75F00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CF2236">
        <w:rPr>
          <w:b/>
          <w:i/>
          <w:sz w:val="28"/>
          <w:szCs w:val="28"/>
          <w:u w:val="single"/>
        </w:rPr>
        <w:t>Цель</w:t>
      </w:r>
      <w:r w:rsidRPr="00CF2236">
        <w:rPr>
          <w:b/>
          <w:sz w:val="28"/>
          <w:szCs w:val="28"/>
          <w:u w:val="single"/>
        </w:rPr>
        <w:t xml:space="preserve"> проекта:</w:t>
      </w:r>
      <w:r w:rsidRPr="00C75F00">
        <w:rPr>
          <w:sz w:val="28"/>
          <w:szCs w:val="28"/>
        </w:rPr>
        <w:t xml:space="preserve"> развитие творческих способностей детей дошкольного возраста с использованием технологий Карла </w:t>
      </w:r>
      <w:proofErr w:type="spellStart"/>
      <w:r w:rsidRPr="00C75F00">
        <w:rPr>
          <w:sz w:val="28"/>
          <w:szCs w:val="28"/>
        </w:rPr>
        <w:t>Орфа</w:t>
      </w:r>
      <w:proofErr w:type="spellEnd"/>
    </w:p>
    <w:p w:rsidR="00CF2236" w:rsidRPr="00CF2236" w:rsidRDefault="00CF2236" w:rsidP="00CF2236">
      <w:pPr>
        <w:suppressAutoHyphens w:val="0"/>
        <w:ind w:firstLine="720"/>
        <w:jc w:val="both"/>
        <w:rPr>
          <w:b/>
          <w:sz w:val="28"/>
          <w:szCs w:val="28"/>
          <w:u w:val="single"/>
        </w:rPr>
      </w:pPr>
      <w:r w:rsidRPr="00CF2236">
        <w:rPr>
          <w:b/>
          <w:i/>
          <w:sz w:val="28"/>
          <w:szCs w:val="28"/>
          <w:u w:val="single"/>
        </w:rPr>
        <w:t>Задачи</w:t>
      </w:r>
      <w:r w:rsidRPr="00CF2236">
        <w:rPr>
          <w:b/>
          <w:sz w:val="28"/>
          <w:szCs w:val="28"/>
          <w:u w:val="single"/>
        </w:rPr>
        <w:t xml:space="preserve"> проекта:</w:t>
      </w:r>
    </w:p>
    <w:p w:rsidR="00CF2236" w:rsidRPr="00C75F00" w:rsidRDefault="00CF2236" w:rsidP="00CF2236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 xml:space="preserve">развивать творческие способности дошкольников; </w:t>
      </w:r>
    </w:p>
    <w:p w:rsidR="00CF2236" w:rsidRPr="00C75F00" w:rsidRDefault="00CF2236" w:rsidP="00CF2236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способствовать развитию основных психических функций детей: восприятия, памяти, мышления, эмоций, воображения, воли;</w:t>
      </w:r>
    </w:p>
    <w:p w:rsidR="00CF2236" w:rsidRPr="00C75F00" w:rsidRDefault="00CF2236" w:rsidP="00CF2236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создавать мотивацию к проявлению творческих способностей;</w:t>
      </w:r>
    </w:p>
    <w:p w:rsidR="00CF2236" w:rsidRPr="00C75F00" w:rsidRDefault="00CF2236" w:rsidP="00CF2236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приобщать родителей к совместному творчеству с детьми;</w:t>
      </w:r>
    </w:p>
    <w:p w:rsidR="00CF2236" w:rsidRPr="00C75F00" w:rsidRDefault="00CF2236" w:rsidP="00CF2236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формировать у детей потребность проявлять творческие способности в различных видах деятельности;</w:t>
      </w:r>
    </w:p>
    <w:p w:rsidR="00CF2236" w:rsidRPr="00C75F00" w:rsidRDefault="00CF2236" w:rsidP="00CF2236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воспитывать в детях уважение и внимательное отношение к творческим проявлениям окружающих.</w:t>
      </w:r>
    </w:p>
    <w:p w:rsidR="00CF2236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</w:p>
    <w:p w:rsidR="00CF2236" w:rsidRPr="00C75F00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Участники реализации проекта «</w:t>
      </w:r>
      <w:proofErr w:type="spellStart"/>
      <w:r w:rsidRPr="00C75F00">
        <w:rPr>
          <w:sz w:val="28"/>
          <w:szCs w:val="28"/>
        </w:rPr>
        <w:t>Орф-Феечка</w:t>
      </w:r>
      <w:proofErr w:type="spellEnd"/>
      <w:r w:rsidRPr="00C75F00">
        <w:rPr>
          <w:sz w:val="28"/>
          <w:szCs w:val="28"/>
        </w:rPr>
        <w:t>»: дети дошкольного возраста, музыкальный руководитель, педагоги</w:t>
      </w:r>
      <w:r>
        <w:rPr>
          <w:sz w:val="28"/>
          <w:szCs w:val="28"/>
        </w:rPr>
        <w:t xml:space="preserve"> и специалисты</w:t>
      </w:r>
      <w:r w:rsidRPr="00C75F00">
        <w:rPr>
          <w:sz w:val="28"/>
          <w:szCs w:val="28"/>
        </w:rPr>
        <w:t xml:space="preserve"> ДОУ, родители.</w:t>
      </w:r>
    </w:p>
    <w:p w:rsidR="00CF2236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</w:p>
    <w:p w:rsidR="00CF2236" w:rsidRPr="00C75F00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 xml:space="preserve">Одним из </w:t>
      </w:r>
      <w:r w:rsidRPr="00CF2236">
        <w:rPr>
          <w:b/>
          <w:sz w:val="28"/>
          <w:szCs w:val="28"/>
          <w:u w:val="single"/>
        </w:rPr>
        <w:t>основных принципов</w:t>
      </w:r>
      <w:r w:rsidRPr="00C75F00">
        <w:rPr>
          <w:sz w:val="28"/>
          <w:szCs w:val="28"/>
        </w:rPr>
        <w:t xml:space="preserve"> работы по проекту является частая смена полей активности детей на занятии и их интеграция, включающая следующие составляющие: </w:t>
      </w:r>
    </w:p>
    <w:p w:rsidR="00CF2236" w:rsidRPr="00C75F00" w:rsidRDefault="00CF2236" w:rsidP="00CF2236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 xml:space="preserve">движение: 1) основные виды движения 2) танец, 3) пантомима и т.д. </w:t>
      </w:r>
    </w:p>
    <w:p w:rsidR="00CF2236" w:rsidRPr="00C75F00" w:rsidRDefault="00CF2236" w:rsidP="00CF2236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 xml:space="preserve">речь: 1) артикуляционные упражнения, 2) речевая артикуляция, декламация; голос: 1) вокализация 2) пение; </w:t>
      </w:r>
    </w:p>
    <w:p w:rsidR="00CF2236" w:rsidRDefault="00CF2236" w:rsidP="00CF2236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C75F00">
        <w:rPr>
          <w:sz w:val="28"/>
          <w:szCs w:val="28"/>
        </w:rPr>
        <w:t>ритмика: 1) звучащие</w:t>
      </w:r>
      <w:r w:rsidRPr="00B14758">
        <w:rPr>
          <w:sz w:val="28"/>
          <w:szCs w:val="28"/>
        </w:rPr>
        <w:t xml:space="preserve"> жесты 2) ритмическая игра; </w:t>
      </w:r>
    </w:p>
    <w:p w:rsidR="00CF2236" w:rsidRPr="00B14758" w:rsidRDefault="00CF2236" w:rsidP="00CF2236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инструменты: </w:t>
      </w:r>
      <w:r w:rsidRPr="00B14758">
        <w:rPr>
          <w:sz w:val="28"/>
          <w:szCs w:val="28"/>
        </w:rPr>
        <w:t xml:space="preserve">1) ксилофоны 2) прочие </w:t>
      </w:r>
      <w:r>
        <w:rPr>
          <w:sz w:val="28"/>
          <w:szCs w:val="28"/>
        </w:rPr>
        <w:t>предметы</w:t>
      </w:r>
      <w:r w:rsidRPr="00B14758">
        <w:rPr>
          <w:sz w:val="28"/>
          <w:szCs w:val="28"/>
        </w:rPr>
        <w:t>, материалы – шарики, деревянные палочки, кубики</w:t>
      </w:r>
      <w:r>
        <w:rPr>
          <w:sz w:val="28"/>
          <w:szCs w:val="28"/>
        </w:rPr>
        <w:t>, мыльные пузыри, стаканы и т.д</w:t>
      </w:r>
      <w:r w:rsidRPr="00603A51">
        <w:rPr>
          <w:sz w:val="28"/>
          <w:szCs w:val="28"/>
        </w:rPr>
        <w:t>.</w:t>
      </w:r>
      <w:proofErr w:type="gramEnd"/>
    </w:p>
    <w:p w:rsidR="00CF2236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</w:p>
    <w:p w:rsidR="00CF2236" w:rsidRPr="00CF2236" w:rsidRDefault="00CF2236" w:rsidP="00CF2236">
      <w:pPr>
        <w:suppressAutoHyphens w:val="0"/>
        <w:ind w:firstLine="720"/>
        <w:jc w:val="both"/>
        <w:rPr>
          <w:b/>
          <w:sz w:val="28"/>
          <w:szCs w:val="28"/>
          <w:u w:val="single"/>
        </w:rPr>
      </w:pPr>
      <w:r w:rsidRPr="00CF2236">
        <w:rPr>
          <w:b/>
          <w:sz w:val="28"/>
          <w:szCs w:val="28"/>
          <w:u w:val="single"/>
        </w:rPr>
        <w:t>В соответствии с этим прое</w:t>
      </w:r>
      <w:proofErr w:type="gramStart"/>
      <w:r w:rsidRPr="00CF2236">
        <w:rPr>
          <w:b/>
          <w:sz w:val="28"/>
          <w:szCs w:val="28"/>
          <w:u w:val="single"/>
        </w:rPr>
        <w:t>кт вкл</w:t>
      </w:r>
      <w:proofErr w:type="gramEnd"/>
      <w:r w:rsidRPr="00CF2236">
        <w:rPr>
          <w:b/>
          <w:sz w:val="28"/>
          <w:szCs w:val="28"/>
          <w:u w:val="single"/>
        </w:rPr>
        <w:t>ючает 5 разделов:</w:t>
      </w:r>
    </w:p>
    <w:p w:rsidR="00CF2236" w:rsidRPr="00B14758" w:rsidRDefault="00CF2236" w:rsidP="00CF2236">
      <w:pPr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 xml:space="preserve">1 раздел </w:t>
      </w:r>
      <w:r>
        <w:rPr>
          <w:sz w:val="28"/>
          <w:szCs w:val="28"/>
        </w:rPr>
        <w:t>–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Фея Движения.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Двигательные навыки,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освоение простейших танцевальных движений, элементарные танцы</w:t>
      </w:r>
      <w:r>
        <w:rPr>
          <w:sz w:val="28"/>
          <w:szCs w:val="28"/>
        </w:rPr>
        <w:t>.</w:t>
      </w:r>
    </w:p>
    <w:p w:rsidR="00CF2236" w:rsidRPr="00297742" w:rsidRDefault="00CF2236" w:rsidP="00CF2236">
      <w:pPr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2 раздел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– Фея Голоса</w:t>
      </w:r>
      <w:r w:rsidRPr="00B14758">
        <w:rPr>
          <w:b/>
          <w:sz w:val="28"/>
          <w:szCs w:val="28"/>
        </w:rPr>
        <w:t xml:space="preserve">. </w:t>
      </w:r>
      <w:r w:rsidRPr="00B14758">
        <w:rPr>
          <w:sz w:val="28"/>
          <w:szCs w:val="28"/>
        </w:rPr>
        <w:t>Вокальные, интонационные навыки.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Пение по слуху,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 xml:space="preserve">с сопровождением и а </w:t>
      </w:r>
      <w:r w:rsidRPr="00B14758">
        <w:rPr>
          <w:sz w:val="28"/>
          <w:szCs w:val="28"/>
          <w:lang w:val="en-US"/>
        </w:rPr>
        <w:t>cap</w:t>
      </w:r>
      <w:proofErr w:type="spellStart"/>
      <w:proofErr w:type="gramStart"/>
      <w:r w:rsidRPr="00B14758">
        <w:rPr>
          <w:sz w:val="28"/>
          <w:szCs w:val="28"/>
        </w:rPr>
        <w:t>р</w:t>
      </w:r>
      <w:proofErr w:type="gramEnd"/>
      <w:r w:rsidRPr="00B14758">
        <w:rPr>
          <w:sz w:val="28"/>
          <w:szCs w:val="28"/>
          <w:lang w:val="en-US"/>
        </w:rPr>
        <w:t>ella</w:t>
      </w:r>
      <w:proofErr w:type="spellEnd"/>
      <w:r>
        <w:rPr>
          <w:sz w:val="28"/>
          <w:szCs w:val="28"/>
        </w:rPr>
        <w:t>.</w:t>
      </w:r>
    </w:p>
    <w:p w:rsidR="00CF2236" w:rsidRPr="00B14758" w:rsidRDefault="00CF2236" w:rsidP="00CF2236">
      <w:pPr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3 раздел</w:t>
      </w:r>
      <w:r w:rsidRPr="00B14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Фея Знаний.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Элементы музыкальной грамоты</w:t>
      </w:r>
      <w:r w:rsidRPr="00B14758">
        <w:rPr>
          <w:b/>
          <w:sz w:val="28"/>
          <w:szCs w:val="28"/>
        </w:rPr>
        <w:t xml:space="preserve">. </w:t>
      </w:r>
      <w:r w:rsidRPr="00B14758">
        <w:rPr>
          <w:sz w:val="28"/>
          <w:szCs w:val="28"/>
        </w:rPr>
        <w:t>Теоретические знания</w:t>
      </w:r>
    </w:p>
    <w:p w:rsidR="00CF2236" w:rsidRPr="00B14758" w:rsidRDefault="00CF2236" w:rsidP="00CF2236">
      <w:pPr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4 раздел</w:t>
      </w:r>
      <w:r w:rsidRPr="00B14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Фея Звука.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Звучащие жесты, знакомство с музыкальными инструментами,</w:t>
      </w:r>
      <w:r w:rsidRPr="00B1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14758">
        <w:rPr>
          <w:sz w:val="28"/>
          <w:szCs w:val="28"/>
        </w:rPr>
        <w:t xml:space="preserve">нструменты К. </w:t>
      </w:r>
      <w:proofErr w:type="spellStart"/>
      <w:r w:rsidRPr="00B14758">
        <w:rPr>
          <w:sz w:val="28"/>
          <w:szCs w:val="28"/>
        </w:rPr>
        <w:t>Орфа</w:t>
      </w:r>
      <w:proofErr w:type="spellEnd"/>
      <w:r w:rsidRPr="00B14758">
        <w:rPr>
          <w:sz w:val="28"/>
          <w:szCs w:val="28"/>
        </w:rPr>
        <w:t>, приёмы звукоизвлечения</w:t>
      </w:r>
      <w:r>
        <w:rPr>
          <w:sz w:val="28"/>
          <w:szCs w:val="28"/>
        </w:rPr>
        <w:t>.</w:t>
      </w:r>
      <w:r w:rsidRPr="00B14758">
        <w:rPr>
          <w:sz w:val="28"/>
          <w:szCs w:val="28"/>
        </w:rPr>
        <w:t xml:space="preserve"> </w:t>
      </w:r>
    </w:p>
    <w:p w:rsidR="00CF2236" w:rsidRPr="00B14758" w:rsidRDefault="00CF2236" w:rsidP="00CF2236">
      <w:pPr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5 раздел</w:t>
      </w:r>
      <w:r w:rsidRPr="00B14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Фея Воображения.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bCs/>
          <w:sz w:val="28"/>
          <w:szCs w:val="28"/>
        </w:rPr>
        <w:t>Развитие психических функции детей: восприятия, памяти, мышления, эмоций, воображения, воли</w:t>
      </w:r>
      <w:r>
        <w:rPr>
          <w:bCs/>
          <w:sz w:val="28"/>
          <w:szCs w:val="28"/>
        </w:rPr>
        <w:t>.</w:t>
      </w:r>
    </w:p>
    <w:p w:rsidR="00CF2236" w:rsidRPr="00B14758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В каждом разделе</w:t>
      </w:r>
      <w:r w:rsidRPr="00B1475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B14758">
        <w:rPr>
          <w:sz w:val="28"/>
          <w:szCs w:val="28"/>
        </w:rPr>
        <w:t xml:space="preserve"> присутствует</w:t>
      </w:r>
      <w:r w:rsidRPr="00B14758">
        <w:rPr>
          <w:b/>
          <w:i/>
          <w:sz w:val="28"/>
          <w:szCs w:val="28"/>
        </w:rPr>
        <w:t xml:space="preserve"> </w:t>
      </w:r>
      <w:r w:rsidRPr="00605AA1">
        <w:rPr>
          <w:sz w:val="28"/>
          <w:szCs w:val="28"/>
        </w:rPr>
        <w:t>подраздел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0BBC">
        <w:rPr>
          <w:sz w:val="28"/>
          <w:szCs w:val="28"/>
        </w:rPr>
        <w:t>Фея Вдохновения</w:t>
      </w:r>
      <w:r>
        <w:rPr>
          <w:sz w:val="28"/>
          <w:szCs w:val="28"/>
        </w:rPr>
        <w:t>»</w:t>
      </w:r>
      <w:r w:rsidRPr="005C0B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C0BBC">
        <w:rPr>
          <w:sz w:val="28"/>
          <w:szCs w:val="28"/>
        </w:rPr>
        <w:t xml:space="preserve"> творческая деятельность,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предполагающая выполнение детьми творческих заданий, импровизаций в предлагаемых видах деятельности.</w:t>
      </w:r>
    </w:p>
    <w:p w:rsidR="00CF2236" w:rsidRP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  <w:u w:val="single"/>
        </w:rPr>
      </w:pPr>
      <w:r w:rsidRPr="00B14758">
        <w:rPr>
          <w:sz w:val="28"/>
          <w:szCs w:val="28"/>
        </w:rPr>
        <w:lastRenderedPageBreak/>
        <w:t xml:space="preserve">В соответствии с этим каждое </w:t>
      </w:r>
      <w:r w:rsidRPr="00CF2236">
        <w:rPr>
          <w:b/>
          <w:sz w:val="28"/>
          <w:szCs w:val="28"/>
          <w:u w:val="single"/>
        </w:rPr>
        <w:t xml:space="preserve">занятие состоит из следующих видов работы: 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Двигательная разминка</w:t>
      </w:r>
      <w:r w:rsidRPr="00B14758">
        <w:rPr>
          <w:b/>
          <w:sz w:val="28"/>
          <w:szCs w:val="28"/>
        </w:rPr>
        <w:t xml:space="preserve">. 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Упражнения с текстом</w:t>
      </w:r>
      <w:r w:rsidRPr="00B14758">
        <w:rPr>
          <w:b/>
          <w:sz w:val="28"/>
          <w:szCs w:val="28"/>
        </w:rPr>
        <w:t xml:space="preserve">. 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Использование звучащих жестов</w:t>
      </w:r>
      <w:r w:rsidRPr="00B14758">
        <w:rPr>
          <w:b/>
          <w:sz w:val="28"/>
          <w:szCs w:val="28"/>
        </w:rPr>
        <w:t xml:space="preserve">. 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Оркестровка звучащими жестами, работа над метрической пульсацией</w:t>
      </w:r>
      <w:r w:rsidRPr="00B14758">
        <w:rPr>
          <w:b/>
          <w:sz w:val="28"/>
          <w:szCs w:val="28"/>
        </w:rPr>
        <w:t xml:space="preserve">. 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Оркестровка шумовыми инструментами</w:t>
      </w:r>
      <w:r w:rsidRPr="00B14758">
        <w:rPr>
          <w:b/>
          <w:sz w:val="28"/>
          <w:szCs w:val="28"/>
        </w:rPr>
        <w:t xml:space="preserve">. </w:t>
      </w:r>
    </w:p>
    <w:p w:rsidR="00CF2236" w:rsidRPr="00B14758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Игра.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 w:rsidRPr="00B14758">
        <w:rPr>
          <w:sz w:val="28"/>
          <w:szCs w:val="28"/>
        </w:rPr>
        <w:t>Создание композиции – «единой формы» занятия</w:t>
      </w:r>
      <w:r w:rsidRPr="00B14758">
        <w:rPr>
          <w:b/>
          <w:sz w:val="28"/>
          <w:szCs w:val="28"/>
        </w:rPr>
        <w:t xml:space="preserve">. </w:t>
      </w:r>
    </w:p>
    <w:p w:rsidR="00CF2236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</w:p>
    <w:p w:rsidR="00CF2236" w:rsidRPr="005C0BBC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Таким образом, в ходе работы происходит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активизация всех видов деятельности:</w:t>
      </w:r>
    </w:p>
    <w:p w:rsidR="00CF2236" w:rsidRPr="00B14758" w:rsidRDefault="00CF2236" w:rsidP="00CF2236">
      <w:pPr>
        <w:numPr>
          <w:ilvl w:val="0"/>
          <w:numId w:val="4"/>
        </w:numPr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Развитие моторики (общей, мелкой, речевой);</w:t>
      </w:r>
    </w:p>
    <w:p w:rsidR="00CF2236" w:rsidRPr="00B14758" w:rsidRDefault="00CF2236" w:rsidP="00CF2236">
      <w:pPr>
        <w:numPr>
          <w:ilvl w:val="0"/>
          <w:numId w:val="4"/>
        </w:numPr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Непосредственно двигательные реакции;</w:t>
      </w:r>
    </w:p>
    <w:p w:rsidR="00CF2236" w:rsidRPr="00B14758" w:rsidRDefault="00CF2236" w:rsidP="00CF2236">
      <w:pPr>
        <w:numPr>
          <w:ilvl w:val="0"/>
          <w:numId w:val="4"/>
        </w:numPr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Развитие речи (интонационная выразительность, обогащение словарного запаса, дикция);</w:t>
      </w:r>
    </w:p>
    <w:p w:rsidR="00CF2236" w:rsidRPr="00B14758" w:rsidRDefault="00CF2236" w:rsidP="00CF2236">
      <w:pPr>
        <w:numPr>
          <w:ilvl w:val="0"/>
          <w:numId w:val="4"/>
        </w:numPr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Осознание и понимание музыкально-теоретических понятий;</w:t>
      </w:r>
    </w:p>
    <w:p w:rsidR="00CF2236" w:rsidRPr="00B14758" w:rsidRDefault="00CF2236" w:rsidP="00CF2236">
      <w:pPr>
        <w:numPr>
          <w:ilvl w:val="0"/>
          <w:numId w:val="4"/>
        </w:numPr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B14758">
        <w:rPr>
          <w:sz w:val="28"/>
          <w:szCs w:val="28"/>
        </w:rPr>
        <w:t>Развитие психических функций организма (эмоциональность, память, внимание, воображение, мышление, познавательные процессы);</w:t>
      </w:r>
      <w:proofErr w:type="gramEnd"/>
    </w:p>
    <w:p w:rsidR="00CF2236" w:rsidRPr="00B14758" w:rsidRDefault="00CF2236" w:rsidP="00CF2236">
      <w:pPr>
        <w:numPr>
          <w:ilvl w:val="0"/>
          <w:numId w:val="4"/>
        </w:numPr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Воспитание художественного вкуса, творческого исполнительства, импровизации.</w:t>
      </w:r>
    </w:p>
    <w:p w:rsidR="00CF2236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</w:p>
    <w:p w:rsidR="00CF2236" w:rsidRPr="00B14758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 xml:space="preserve">Занятия с детьми проводились в игровой форме по 30-35 минут с использованием проблемных ситуаций – необходимо кому-либо помочь, научить или </w:t>
      </w:r>
      <w:proofErr w:type="gramStart"/>
      <w:r w:rsidRPr="00B14758">
        <w:rPr>
          <w:sz w:val="28"/>
          <w:szCs w:val="28"/>
        </w:rPr>
        <w:t>показать</w:t>
      </w:r>
      <w:proofErr w:type="gramEnd"/>
      <w:r w:rsidRPr="00B14758">
        <w:rPr>
          <w:sz w:val="28"/>
          <w:szCs w:val="28"/>
        </w:rPr>
        <w:t xml:space="preserve"> как надо сделать и т.п.</w:t>
      </w: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</w:p>
    <w:p w:rsidR="00CF2236" w:rsidRDefault="00CF2236" w:rsidP="00CF2236">
      <w:pPr>
        <w:tabs>
          <w:tab w:val="left" w:pos="993"/>
        </w:tabs>
        <w:suppressAutoHyphens w:val="0"/>
        <w:ind w:firstLine="720"/>
        <w:jc w:val="both"/>
        <w:rPr>
          <w:bCs/>
          <w:color w:val="000000"/>
          <w:sz w:val="28"/>
          <w:szCs w:val="28"/>
        </w:rPr>
      </w:pPr>
      <w:r w:rsidRPr="00B14758">
        <w:rPr>
          <w:sz w:val="28"/>
          <w:szCs w:val="28"/>
        </w:rPr>
        <w:t>При этом репертуар, музыкальный и поэтический материал многофункционален. Поэтому каждое занятие строится по принципу единой формы. В конце занятия все его компоненты – разминка, речевые упражнения, звучащие жесты, оркестровка, двигательные навыки и упражнения, танцевальные и голосовые импровизации – объединяются в композицию или про</w:t>
      </w:r>
      <w:r>
        <w:rPr>
          <w:sz w:val="28"/>
          <w:szCs w:val="28"/>
        </w:rPr>
        <w:t>исходит создание «единой формы» [</w:t>
      </w:r>
      <w:proofErr w:type="spellStart"/>
      <w:r w:rsidRPr="00B63C07">
        <w:rPr>
          <w:sz w:val="28"/>
          <w:szCs w:val="28"/>
        </w:rPr>
        <w:t>Забурдяева</w:t>
      </w:r>
      <w:proofErr w:type="spellEnd"/>
      <w:r w:rsidRPr="008A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Е., Н. </w:t>
      </w:r>
      <w:proofErr w:type="spellStart"/>
      <w:r>
        <w:rPr>
          <w:sz w:val="28"/>
          <w:szCs w:val="28"/>
        </w:rPr>
        <w:t>Карш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Перунова</w:t>
      </w:r>
      <w:proofErr w:type="spellEnd"/>
      <w:r w:rsidRPr="00B63C07">
        <w:rPr>
          <w:sz w:val="28"/>
          <w:szCs w:val="28"/>
        </w:rPr>
        <w:t>, 2010</w:t>
      </w:r>
      <w:r>
        <w:rPr>
          <w:sz w:val="28"/>
          <w:szCs w:val="28"/>
        </w:rPr>
        <w:t xml:space="preserve">, с.3]. </w:t>
      </w:r>
      <w:r w:rsidRPr="00BC5F1D">
        <w:rPr>
          <w:sz w:val="28"/>
          <w:szCs w:val="28"/>
        </w:rPr>
        <w:t>Единая форма создаётся в течение занятия и является итогом активной творческой работы с литературным и музыкальным материалом. Все виды работы, включающие движение, речевые и артикуляционные упражнения, пение, оркестровку, театрализацию, взаимосвязаны между собой посредством использования речевого материала (</w:t>
      </w:r>
      <w:proofErr w:type="spellStart"/>
      <w:r w:rsidRPr="00BC5F1D">
        <w:rPr>
          <w:sz w:val="28"/>
          <w:szCs w:val="28"/>
        </w:rPr>
        <w:t>потешек</w:t>
      </w:r>
      <w:proofErr w:type="spellEnd"/>
      <w:r w:rsidRPr="00BC5F1D">
        <w:rPr>
          <w:sz w:val="28"/>
          <w:szCs w:val="28"/>
        </w:rPr>
        <w:t>, считалок, стихотворений). Например: на одном из занятий мы взяли стихотворение «</w:t>
      </w:r>
      <w:r w:rsidRPr="00BC5F1D">
        <w:rPr>
          <w:bCs/>
          <w:color w:val="000000"/>
          <w:sz w:val="28"/>
          <w:szCs w:val="28"/>
        </w:rPr>
        <w:t>Наша Маша» Е. Благининой.</w:t>
      </w:r>
      <w:r w:rsidRPr="00BC5F1D">
        <w:rPr>
          <w:sz w:val="28"/>
          <w:szCs w:val="28"/>
        </w:rPr>
        <w:t xml:space="preserve"> Для создания единой формы</w:t>
      </w:r>
      <w:r w:rsidRPr="00BC5F1D">
        <w:rPr>
          <w:bCs/>
          <w:color w:val="000000"/>
          <w:sz w:val="28"/>
          <w:szCs w:val="28"/>
        </w:rPr>
        <w:t xml:space="preserve">, используя текст этого стихотворения, мы работали над дикцией и артикуляцией, затем </w:t>
      </w:r>
      <w:proofErr w:type="spellStart"/>
      <w:r w:rsidRPr="00BC5F1D">
        <w:rPr>
          <w:bCs/>
          <w:color w:val="000000"/>
          <w:sz w:val="28"/>
          <w:szCs w:val="28"/>
        </w:rPr>
        <w:t>пропевали</w:t>
      </w:r>
      <w:proofErr w:type="spellEnd"/>
      <w:r w:rsidRPr="00BC5F1D">
        <w:rPr>
          <w:bCs/>
          <w:color w:val="000000"/>
          <w:sz w:val="28"/>
          <w:szCs w:val="28"/>
        </w:rPr>
        <w:t xml:space="preserve"> его, озвучивали музыкальными и шумовыми инструментами, сопровождали пение движениями, использовали элементы театрализации. В конце занятия мы исполнили созданную нами модель, что и явилось построением единой формы.</w:t>
      </w:r>
    </w:p>
    <w:p w:rsidR="00CF2236" w:rsidRPr="00B14758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lastRenderedPageBreak/>
        <w:t xml:space="preserve">1. Вступительная часть начинается с разминки, которая проходит на ковре, дети размещаются по кругу. Разминка включает: вхождение </w:t>
      </w:r>
      <w:proofErr w:type="gramStart"/>
      <w:r w:rsidRPr="00B14758">
        <w:rPr>
          <w:sz w:val="28"/>
          <w:szCs w:val="28"/>
        </w:rPr>
        <w:t>в</w:t>
      </w:r>
      <w:proofErr w:type="gramEnd"/>
      <w:r w:rsidRPr="00B14758">
        <w:rPr>
          <w:sz w:val="28"/>
          <w:szCs w:val="28"/>
        </w:rPr>
        <w:t xml:space="preserve"> </w:t>
      </w:r>
      <w:proofErr w:type="gramStart"/>
      <w:r w:rsidRPr="00B14758">
        <w:rPr>
          <w:sz w:val="28"/>
          <w:szCs w:val="28"/>
        </w:rPr>
        <w:t>единый</w:t>
      </w:r>
      <w:proofErr w:type="gramEnd"/>
      <w:r w:rsidRPr="00B14758">
        <w:rPr>
          <w:sz w:val="28"/>
          <w:szCs w:val="28"/>
        </w:rPr>
        <w:t xml:space="preserve"> </w:t>
      </w:r>
      <w:proofErr w:type="spellStart"/>
      <w:r w:rsidRPr="00B14758">
        <w:rPr>
          <w:sz w:val="28"/>
          <w:szCs w:val="28"/>
        </w:rPr>
        <w:t>метро-ритм</w:t>
      </w:r>
      <w:proofErr w:type="spellEnd"/>
      <w:r w:rsidRPr="00B14758">
        <w:rPr>
          <w:sz w:val="28"/>
          <w:szCs w:val="28"/>
        </w:rPr>
        <w:t xml:space="preserve"> того стихотворения, которое будет разучиваться на этом занятии (покачивания, перенесение веса тела с одной ноги на другую, махи руками, дыхательные упражнения с руками), игру типа «Ритмическое эхо» (упражнения с применением звучащих жестов с использованием элементов ритма стихотворения по фразам).</w:t>
      </w:r>
    </w:p>
    <w:p w:rsidR="00CF2236" w:rsidRPr="00B14758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2. Основная часть состоит из 3 направлений и предполагает:</w:t>
      </w:r>
    </w:p>
    <w:p w:rsidR="00CF2236" w:rsidRPr="00B14758" w:rsidRDefault="00CF2236" w:rsidP="00CF2236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непосредственно работу над текстом и движением (речь и движение);</w:t>
      </w:r>
    </w:p>
    <w:p w:rsidR="00CF2236" w:rsidRPr="00B14758" w:rsidRDefault="00CF2236" w:rsidP="00CF2236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инструментовку ритма стихотворения звучащими жестами;</w:t>
      </w:r>
    </w:p>
    <w:p w:rsidR="00CF2236" w:rsidRPr="00B14758" w:rsidRDefault="00CF2236" w:rsidP="00CF2236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инструментовку с использованием музыкальных инструментов.</w:t>
      </w:r>
    </w:p>
    <w:p w:rsidR="00CF2236" w:rsidRPr="00B14758" w:rsidRDefault="00CF2236" w:rsidP="00CF2236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создание единой формы, композиции, в которой сочетаются речь, движение и инструментовка.</w:t>
      </w:r>
    </w:p>
    <w:p w:rsidR="00CF2236" w:rsidRPr="00B14758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 xml:space="preserve">3. Заключительная часть предполагает </w:t>
      </w:r>
      <w:proofErr w:type="gramStart"/>
      <w:r w:rsidRPr="00B14758">
        <w:rPr>
          <w:sz w:val="28"/>
          <w:szCs w:val="28"/>
        </w:rPr>
        <w:t>решение проблемной ситуации</w:t>
      </w:r>
      <w:proofErr w:type="gramEnd"/>
      <w:r w:rsidRPr="00B14758">
        <w:rPr>
          <w:sz w:val="28"/>
          <w:szCs w:val="28"/>
        </w:rPr>
        <w:t xml:space="preserve"> и рефлексию (дети выражают свои чувства, эмоции, которые возникли у них в ходе занятия, рассказывают, что им понравилось делать, что нового они узнали или чему научились).</w:t>
      </w:r>
    </w:p>
    <w:p w:rsidR="00CF2236" w:rsidRPr="00B14758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Все музыкальные инструменты, атрибуты, используемые в работе, располагаются так, чтобы дети имели к ним свободный доступ и сами могли выбрать себе инструмент по своему желанию.</w:t>
      </w:r>
    </w:p>
    <w:p w:rsidR="00CF2236" w:rsidRDefault="00CF2236" w:rsidP="00CF2236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>На занятии можно работать как над одним и тем же стихотворением, так и используя ранее изученные стихотворные формы.</w:t>
      </w:r>
    </w:p>
    <w:p w:rsidR="008A4F56" w:rsidRDefault="008A4F56" w:rsidP="00CF2236"/>
    <w:sectPr w:rsidR="008A4F56" w:rsidSect="00CF2236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36" w:rsidRDefault="00CF2236" w:rsidP="00CF2236">
      <w:r>
        <w:separator/>
      </w:r>
    </w:p>
  </w:endnote>
  <w:endnote w:type="continuationSeparator" w:id="0">
    <w:p w:rsidR="00CF2236" w:rsidRDefault="00CF2236" w:rsidP="00CF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62"/>
      <w:docPartObj>
        <w:docPartGallery w:val="Page Numbers (Bottom of Page)"/>
        <w:docPartUnique/>
      </w:docPartObj>
    </w:sdtPr>
    <w:sdtContent>
      <w:p w:rsidR="00CF2236" w:rsidRDefault="00CF2236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F2236" w:rsidRDefault="00CF2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36" w:rsidRDefault="00CF2236" w:rsidP="00CF2236">
      <w:r>
        <w:separator/>
      </w:r>
    </w:p>
  </w:footnote>
  <w:footnote w:type="continuationSeparator" w:id="0">
    <w:p w:rsidR="00CF2236" w:rsidRDefault="00CF2236" w:rsidP="00CF2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C71"/>
    <w:multiLevelType w:val="hybridMultilevel"/>
    <w:tmpl w:val="EF8EA210"/>
    <w:lvl w:ilvl="0" w:tplc="3996A7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D5D41"/>
    <w:multiLevelType w:val="hybridMultilevel"/>
    <w:tmpl w:val="41468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B58C3"/>
    <w:multiLevelType w:val="multilevel"/>
    <w:tmpl w:val="CA5234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C8668EB"/>
    <w:multiLevelType w:val="hybridMultilevel"/>
    <w:tmpl w:val="A7F862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292196C"/>
    <w:multiLevelType w:val="hybridMultilevel"/>
    <w:tmpl w:val="18C4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36"/>
    <w:rsid w:val="00451F0A"/>
    <w:rsid w:val="008A4F56"/>
    <w:rsid w:val="00CA2E0E"/>
    <w:rsid w:val="00C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6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236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F2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236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6715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2017-05-22T12:19:00Z</dcterms:created>
  <dcterms:modified xsi:type="dcterms:W3CDTF">2017-05-22T12:29:00Z</dcterms:modified>
</cp:coreProperties>
</file>