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770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"https://godancenow.wordpress.com/2012/10/23/%d1%82%d0%b5%d1%85%d0%bd%d0%b8%d0%ba%d0%b0-%d0%b1%d0%b5%d0%b7%d0%be%d0%bf%d0%b0%d1%81%d0%bd%d0%be%d1%81%d1%82%d0%b8-%d0%bd%d0%b0-%d0%b7%d0%b0%d0%bd%d1%8f%d1%82%d0%b8%d1%8f%d1%85-%d1%81%d0%be-%d1%81/" </w:instrText>
      </w:r>
      <w:r w:rsidRPr="00770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770FD3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u w:val="single"/>
          <w:lang w:eastAsia="ru-RU"/>
        </w:rPr>
        <w:t>Техника безопасности на занятиях со </w:t>
      </w:r>
      <w:proofErr w:type="gramStart"/>
      <w:r w:rsidRPr="00770FD3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u w:val="single"/>
          <w:lang w:eastAsia="ru-RU"/>
        </w:rPr>
        <w:t>степ-платформой</w:t>
      </w:r>
      <w:proofErr w:type="gramEnd"/>
      <w:r w:rsidRPr="00770FD3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u w:val="single"/>
          <w:lang w:eastAsia="ru-RU"/>
        </w:rPr>
        <w:fldChar w:fldCharType="end"/>
      </w:r>
    </w:p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работе со </w:t>
      </w:r>
      <w:proofErr w:type="gramStart"/>
      <w:r w:rsidRPr="007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степ-платформой</w:t>
      </w:r>
      <w:proofErr w:type="gramEnd"/>
      <w:r w:rsidRPr="00770F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необходимо соблюдать следующие правила:</w:t>
      </w:r>
    </w:p>
    <w:p w:rsidR="00770FD3" w:rsidRPr="00770FD3" w:rsidRDefault="00770FD3" w:rsidP="00770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Зашагивать</w:t>
      </w:r>
      <w:proofErr w:type="spellEnd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степ-платформу нужно с пятки на носок на всю стопу.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Пятка и носок не должны свисать с платформы.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Запрыгивать на платформу можно, а спрыгивать нельзя.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Спускаться вперед с платформы нужно на угол.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Нельзя подниматься на платформу спиной назад.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 занятиях со </w:t>
      </w:r>
      <w:proofErr w:type="gramStart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степ-платформой</w:t>
      </w:r>
      <w:proofErr w:type="gramEnd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удобная обувь (кроссовки). Босиком и в носках заниматься недопустимо.</w:t>
      </w:r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</w:t>
      </w:r>
      <w:proofErr w:type="gramStart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почувствовали недомогание и головокружение, следует немедленно остановиться и выйти на свежий воздух.</w:t>
      </w:r>
    </w:p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E335CB" wp14:editId="749382E9">
            <wp:extent cx="3324225" cy="2505075"/>
            <wp:effectExtent l="19050" t="0" r="9525" b="0"/>
            <wp:docPr id="1" name="Рисунок 1" descr="https://godancenow.files.wordpress.com/2012/10/6-19.jpg?w=349&amp;h=2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dancenow.files.wordpress.com/2012/10/6-19.jpg?w=349&amp;h=2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70FD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Соблюдая эти правила Вы избежите травм и получите максимальное удовольствие от занятия </w:t>
      </w:r>
      <w:proofErr w:type="gramStart"/>
      <w:r w:rsidRPr="00770FD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степ-аэробикой</w:t>
      </w:r>
      <w:proofErr w:type="gramEnd"/>
      <w:r w:rsidRPr="00770FD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</w:t>
      </w:r>
    </w:p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70FD3" w:rsidRPr="00770FD3" w:rsidRDefault="00770FD3" w:rsidP="00770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D2FA6" w:rsidRDefault="00BD2FA6">
      <w:bookmarkStart w:id="0" w:name="_GoBack"/>
      <w:bookmarkEnd w:id="0"/>
    </w:p>
    <w:sectPr w:rsidR="00BD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CF"/>
    <w:rsid w:val="00770FD3"/>
    <w:rsid w:val="008060CF"/>
    <w:rsid w:val="00B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dancenow.files.wordpress.com/2012/10/6-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2020-01-05T12:23:00Z</dcterms:created>
  <dcterms:modified xsi:type="dcterms:W3CDTF">2020-01-05T12:23:00Z</dcterms:modified>
</cp:coreProperties>
</file>