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7C" w:rsidRPr="00FA39DA" w:rsidRDefault="00770E7C" w:rsidP="00770E7C">
      <w:pPr>
        <w:contextualSpacing/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70E7C" w:rsidRPr="00FA39DA" w:rsidRDefault="00770E7C" w:rsidP="00770E7C">
      <w:pPr>
        <w:contextualSpacing/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детский сад «Северяночка»</w:t>
      </w:r>
    </w:p>
    <w:p w:rsidR="00770E7C" w:rsidRDefault="00770E7C" w:rsidP="00770E7C">
      <w:pPr>
        <w:jc w:val="center"/>
        <w:rPr>
          <w:b/>
          <w:sz w:val="28"/>
          <w:szCs w:val="28"/>
        </w:rPr>
      </w:pPr>
    </w:p>
    <w:p w:rsidR="00770E7C" w:rsidRPr="002D58D7" w:rsidRDefault="00770E7C" w:rsidP="00770E7C">
      <w:pPr>
        <w:jc w:val="center"/>
        <w:rPr>
          <w:b/>
          <w:sz w:val="28"/>
          <w:szCs w:val="28"/>
        </w:rPr>
      </w:pPr>
    </w:p>
    <w:p w:rsidR="00770E7C" w:rsidRPr="002D58D7" w:rsidRDefault="00770E7C" w:rsidP="00770E7C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770E7C" w:rsidTr="00D6731B">
        <w:tc>
          <w:tcPr>
            <w:tcW w:w="5920" w:type="dxa"/>
          </w:tcPr>
          <w:p w:rsidR="00770E7C" w:rsidRDefault="00770E7C" w:rsidP="00D6731B">
            <w:pPr>
              <w:rPr>
                <w:b/>
                <w:sz w:val="28"/>
                <w:szCs w:val="28"/>
                <w:lang w:val="en-US"/>
              </w:rPr>
            </w:pPr>
            <w:r w:rsidRPr="00FA39DA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3934" w:type="dxa"/>
          </w:tcPr>
          <w:p w:rsidR="00770E7C" w:rsidRDefault="00770E7C" w:rsidP="00D6731B">
            <w:pPr>
              <w:rPr>
                <w:b/>
                <w:sz w:val="28"/>
                <w:szCs w:val="28"/>
                <w:lang w:val="en-US"/>
              </w:rPr>
            </w:pPr>
            <w:r w:rsidRPr="00FA39DA">
              <w:rPr>
                <w:b/>
                <w:sz w:val="28"/>
                <w:szCs w:val="28"/>
              </w:rPr>
              <w:t>УТВЕРЖДАЮ</w:t>
            </w:r>
          </w:p>
        </w:tc>
      </w:tr>
      <w:tr w:rsidR="00770E7C" w:rsidRPr="00133848" w:rsidTr="00D6731B">
        <w:tc>
          <w:tcPr>
            <w:tcW w:w="5920" w:type="dxa"/>
          </w:tcPr>
          <w:p w:rsidR="00770E7C" w:rsidRDefault="00770E7C" w:rsidP="00D6731B">
            <w:pPr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Председатель ТК</w:t>
            </w:r>
            <w:r w:rsidRPr="00FA39D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FA39DA">
              <w:rPr>
                <w:sz w:val="28"/>
                <w:szCs w:val="28"/>
              </w:rPr>
              <w:t xml:space="preserve">МКДОУ </w:t>
            </w:r>
          </w:p>
          <w:p w:rsidR="00770E7C" w:rsidRPr="00717EC5" w:rsidRDefault="00770E7C" w:rsidP="00D6731B">
            <w:pPr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детский сад «Северяночка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4" w:type="dxa"/>
          </w:tcPr>
          <w:p w:rsidR="00770E7C" w:rsidRDefault="00770E7C" w:rsidP="00D6731B">
            <w:pPr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Заведующая</w:t>
            </w:r>
            <w:r>
              <w:rPr>
                <w:sz w:val="28"/>
                <w:szCs w:val="28"/>
              </w:rPr>
              <w:t xml:space="preserve"> </w:t>
            </w:r>
            <w:r w:rsidRPr="00FA39DA">
              <w:rPr>
                <w:sz w:val="28"/>
                <w:szCs w:val="28"/>
              </w:rPr>
              <w:t xml:space="preserve">МКДОУ </w:t>
            </w:r>
          </w:p>
          <w:p w:rsidR="00770E7C" w:rsidRPr="00FA39DA" w:rsidRDefault="00770E7C" w:rsidP="00D6731B">
            <w:pPr>
              <w:rPr>
                <w:b/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детский сад «Северяночка»</w:t>
            </w:r>
          </w:p>
        </w:tc>
      </w:tr>
      <w:tr w:rsidR="00770E7C" w:rsidRPr="00133848" w:rsidTr="00D6731B">
        <w:tc>
          <w:tcPr>
            <w:tcW w:w="5920" w:type="dxa"/>
          </w:tcPr>
          <w:p w:rsidR="00770E7C" w:rsidRPr="00FA39DA" w:rsidRDefault="00770E7C" w:rsidP="00D6731B">
            <w:pPr>
              <w:rPr>
                <w:sz w:val="28"/>
                <w:szCs w:val="28"/>
              </w:rPr>
            </w:pPr>
            <w:proofErr w:type="spellStart"/>
            <w:r w:rsidRPr="00FA39DA">
              <w:rPr>
                <w:sz w:val="28"/>
                <w:szCs w:val="28"/>
              </w:rPr>
              <w:t>__________Куксова</w:t>
            </w:r>
            <w:proofErr w:type="spellEnd"/>
            <w:r w:rsidRPr="00FA39DA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3934" w:type="dxa"/>
          </w:tcPr>
          <w:p w:rsidR="00770E7C" w:rsidRPr="00FA39DA" w:rsidRDefault="00770E7C" w:rsidP="00D6731B">
            <w:pPr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_________Н.А. Матвиенко</w:t>
            </w:r>
          </w:p>
        </w:tc>
      </w:tr>
      <w:tr w:rsidR="00770E7C" w:rsidRPr="00133848" w:rsidTr="00D6731B">
        <w:tc>
          <w:tcPr>
            <w:tcW w:w="5920" w:type="dxa"/>
          </w:tcPr>
          <w:p w:rsidR="00770E7C" w:rsidRPr="00D71848" w:rsidRDefault="00770E7C" w:rsidP="00B2145C">
            <w:pPr>
              <w:rPr>
                <w:sz w:val="28"/>
                <w:szCs w:val="28"/>
              </w:rPr>
            </w:pPr>
            <w:r w:rsidRPr="002D58D7">
              <w:rPr>
                <w:color w:val="FF0000"/>
                <w:sz w:val="28"/>
                <w:szCs w:val="28"/>
              </w:rPr>
              <w:t xml:space="preserve"> </w:t>
            </w:r>
            <w:r w:rsidRPr="00D71848">
              <w:rPr>
                <w:sz w:val="28"/>
                <w:szCs w:val="28"/>
              </w:rPr>
              <w:t>«</w:t>
            </w:r>
            <w:r w:rsidR="00B2145C">
              <w:rPr>
                <w:sz w:val="28"/>
                <w:szCs w:val="28"/>
              </w:rPr>
              <w:t>29</w:t>
            </w:r>
            <w:r w:rsidRPr="00D71848">
              <w:rPr>
                <w:sz w:val="28"/>
                <w:szCs w:val="28"/>
              </w:rPr>
              <w:t>»</w:t>
            </w:r>
            <w:r w:rsidRPr="00D71848">
              <w:rPr>
                <w:sz w:val="28"/>
                <w:szCs w:val="28"/>
                <w:u w:val="single"/>
              </w:rPr>
              <w:t xml:space="preserve"> </w:t>
            </w:r>
            <w:r w:rsidR="00B2145C">
              <w:rPr>
                <w:sz w:val="28"/>
                <w:szCs w:val="28"/>
                <w:u w:val="single"/>
              </w:rPr>
              <w:t>декабря</w:t>
            </w:r>
            <w:r w:rsidRPr="00D71848">
              <w:rPr>
                <w:sz w:val="28"/>
                <w:szCs w:val="28"/>
                <w:u w:val="single"/>
              </w:rPr>
              <w:t xml:space="preserve"> </w:t>
            </w:r>
            <w:r w:rsidRPr="00D71848">
              <w:rPr>
                <w:sz w:val="28"/>
                <w:szCs w:val="28"/>
              </w:rPr>
              <w:t xml:space="preserve"> 20</w:t>
            </w:r>
            <w:r w:rsidR="00B2145C">
              <w:rPr>
                <w:sz w:val="28"/>
                <w:szCs w:val="28"/>
              </w:rPr>
              <w:t xml:space="preserve">18 </w:t>
            </w:r>
            <w:r w:rsidRPr="00D71848">
              <w:rPr>
                <w:sz w:val="28"/>
                <w:szCs w:val="28"/>
              </w:rPr>
              <w:t>г.</w:t>
            </w:r>
            <w:r w:rsidRPr="00D71848">
              <w:rPr>
                <w:sz w:val="28"/>
                <w:szCs w:val="28"/>
              </w:rPr>
              <w:tab/>
            </w:r>
          </w:p>
        </w:tc>
        <w:tc>
          <w:tcPr>
            <w:tcW w:w="3934" w:type="dxa"/>
          </w:tcPr>
          <w:p w:rsidR="00770E7C" w:rsidRPr="00D71848" w:rsidRDefault="00770E7C" w:rsidP="00B2145C">
            <w:pPr>
              <w:rPr>
                <w:sz w:val="28"/>
                <w:szCs w:val="28"/>
              </w:rPr>
            </w:pPr>
            <w:r w:rsidRPr="002D58D7">
              <w:rPr>
                <w:color w:val="FF0000"/>
                <w:sz w:val="28"/>
                <w:szCs w:val="28"/>
              </w:rPr>
              <w:t xml:space="preserve"> </w:t>
            </w:r>
            <w:r w:rsidRPr="00D71848">
              <w:rPr>
                <w:sz w:val="28"/>
                <w:szCs w:val="28"/>
              </w:rPr>
              <w:t>«</w:t>
            </w:r>
            <w:r w:rsidR="00B2145C">
              <w:rPr>
                <w:sz w:val="28"/>
                <w:szCs w:val="28"/>
                <w:u w:val="single"/>
              </w:rPr>
              <w:t>29</w:t>
            </w:r>
            <w:r w:rsidRPr="00D71848">
              <w:rPr>
                <w:sz w:val="28"/>
                <w:szCs w:val="28"/>
              </w:rPr>
              <w:t xml:space="preserve">» </w:t>
            </w:r>
            <w:r w:rsidR="00B2145C">
              <w:rPr>
                <w:sz w:val="28"/>
                <w:szCs w:val="28"/>
                <w:u w:val="single"/>
              </w:rPr>
              <w:t>декабря</w:t>
            </w:r>
            <w:r w:rsidRPr="00D71848">
              <w:rPr>
                <w:sz w:val="28"/>
                <w:szCs w:val="28"/>
                <w:u w:val="single"/>
              </w:rPr>
              <w:t xml:space="preserve">  </w:t>
            </w:r>
            <w:r w:rsidRPr="00D71848">
              <w:rPr>
                <w:sz w:val="28"/>
                <w:szCs w:val="28"/>
              </w:rPr>
              <w:t>201</w:t>
            </w:r>
            <w:r w:rsidR="00B2145C">
              <w:rPr>
                <w:sz w:val="28"/>
                <w:szCs w:val="28"/>
              </w:rPr>
              <w:t xml:space="preserve">8 </w:t>
            </w:r>
            <w:r w:rsidRPr="00D71848">
              <w:rPr>
                <w:sz w:val="28"/>
                <w:szCs w:val="28"/>
              </w:rPr>
              <w:t>г.</w:t>
            </w:r>
          </w:p>
        </w:tc>
      </w:tr>
      <w:tr w:rsidR="00770E7C" w:rsidRPr="00133848" w:rsidTr="00D6731B">
        <w:tc>
          <w:tcPr>
            <w:tcW w:w="5920" w:type="dxa"/>
          </w:tcPr>
          <w:p w:rsidR="005421CA" w:rsidRDefault="005421CA" w:rsidP="00D6731B">
            <w:pPr>
              <w:contextualSpacing/>
              <w:rPr>
                <w:b/>
                <w:sz w:val="28"/>
                <w:szCs w:val="28"/>
              </w:rPr>
            </w:pPr>
          </w:p>
          <w:p w:rsidR="00770E7C" w:rsidRPr="00133848" w:rsidRDefault="00770E7C" w:rsidP="00D6731B">
            <w:pPr>
              <w:contextualSpacing/>
              <w:rPr>
                <w:b/>
                <w:sz w:val="28"/>
                <w:szCs w:val="28"/>
              </w:rPr>
            </w:pPr>
            <w:r w:rsidRPr="00133848">
              <w:rPr>
                <w:b/>
                <w:sz w:val="28"/>
                <w:szCs w:val="28"/>
              </w:rPr>
              <w:t>ПРИНЯТО</w:t>
            </w:r>
          </w:p>
          <w:p w:rsidR="00770E7C" w:rsidRPr="00FA39DA" w:rsidRDefault="00770E7C" w:rsidP="00D673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заседания </w:t>
            </w:r>
            <w:r w:rsidRPr="00FA39DA">
              <w:rPr>
                <w:sz w:val="28"/>
                <w:szCs w:val="28"/>
              </w:rPr>
              <w:t>Педагогического Совета</w:t>
            </w:r>
            <w:r>
              <w:rPr>
                <w:sz w:val="28"/>
                <w:szCs w:val="28"/>
              </w:rPr>
              <w:t xml:space="preserve"> </w:t>
            </w:r>
            <w:r w:rsidRPr="00FA39DA">
              <w:rPr>
                <w:sz w:val="28"/>
                <w:szCs w:val="28"/>
              </w:rPr>
              <w:t>МКДОУ детский сад «Северяночка</w:t>
            </w:r>
            <w:r>
              <w:rPr>
                <w:sz w:val="28"/>
                <w:szCs w:val="28"/>
              </w:rPr>
              <w:t>»</w:t>
            </w:r>
          </w:p>
          <w:p w:rsidR="00770E7C" w:rsidRDefault="00770E7C" w:rsidP="00D6731B">
            <w:pPr>
              <w:contextualSpacing/>
              <w:rPr>
                <w:sz w:val="28"/>
                <w:szCs w:val="28"/>
              </w:rPr>
            </w:pPr>
            <w:r w:rsidRPr="00FA39DA">
              <w:rPr>
                <w:sz w:val="28"/>
                <w:szCs w:val="28"/>
              </w:rPr>
              <w:t>Протокол № _</w:t>
            </w:r>
            <w:r>
              <w:rPr>
                <w:sz w:val="28"/>
                <w:szCs w:val="28"/>
                <w:u w:val="single"/>
              </w:rPr>
              <w:t>2</w:t>
            </w:r>
            <w:r w:rsidRPr="00FA39DA">
              <w:rPr>
                <w:sz w:val="28"/>
                <w:szCs w:val="28"/>
              </w:rPr>
              <w:t>_</w:t>
            </w:r>
            <w:r w:rsidRPr="00D71848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10</w:t>
            </w:r>
            <w:r w:rsidRPr="00D71848">
              <w:rPr>
                <w:sz w:val="28"/>
                <w:szCs w:val="28"/>
              </w:rPr>
              <w:t>»</w:t>
            </w:r>
            <w:r w:rsidRPr="00D71848">
              <w:rPr>
                <w:sz w:val="28"/>
                <w:szCs w:val="28"/>
                <w:u w:val="single"/>
              </w:rPr>
              <w:t xml:space="preserve"> декабря</w:t>
            </w:r>
            <w:r w:rsidRPr="00D71848">
              <w:rPr>
                <w:sz w:val="28"/>
                <w:szCs w:val="28"/>
              </w:rPr>
              <w:t xml:space="preserve"> 2018г</w:t>
            </w:r>
            <w:proofErr w:type="gramStart"/>
            <w:r w:rsidRPr="00D71848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3934" w:type="dxa"/>
          </w:tcPr>
          <w:p w:rsidR="00770E7C" w:rsidRDefault="00B2145C" w:rsidP="00B21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114 о.д.</w:t>
            </w:r>
          </w:p>
        </w:tc>
      </w:tr>
    </w:tbl>
    <w:p w:rsidR="00770E7C" w:rsidRDefault="00770E7C" w:rsidP="009B5D2A">
      <w:pPr>
        <w:jc w:val="center"/>
        <w:rPr>
          <w:b/>
          <w:sz w:val="28"/>
          <w:szCs w:val="28"/>
        </w:rPr>
      </w:pPr>
    </w:p>
    <w:p w:rsidR="00770E7C" w:rsidRDefault="00770E7C" w:rsidP="009B5D2A">
      <w:pPr>
        <w:jc w:val="center"/>
        <w:rPr>
          <w:b/>
          <w:sz w:val="28"/>
          <w:szCs w:val="28"/>
        </w:rPr>
      </w:pPr>
    </w:p>
    <w:p w:rsidR="00770E7C" w:rsidRDefault="00770E7C" w:rsidP="009B5D2A">
      <w:pPr>
        <w:jc w:val="center"/>
        <w:rPr>
          <w:b/>
          <w:sz w:val="28"/>
          <w:szCs w:val="28"/>
        </w:rPr>
      </w:pPr>
    </w:p>
    <w:p w:rsidR="00770E7C" w:rsidRDefault="00770E7C" w:rsidP="009B5D2A">
      <w:pPr>
        <w:jc w:val="center"/>
        <w:rPr>
          <w:b/>
          <w:sz w:val="28"/>
          <w:szCs w:val="28"/>
        </w:rPr>
      </w:pPr>
    </w:p>
    <w:p w:rsidR="000C61E9" w:rsidRPr="001460DE" w:rsidRDefault="000C61E9" w:rsidP="009B5D2A">
      <w:pPr>
        <w:jc w:val="center"/>
        <w:rPr>
          <w:b/>
          <w:sz w:val="28"/>
          <w:szCs w:val="28"/>
        </w:rPr>
      </w:pPr>
      <w:r w:rsidRPr="00FA39DA">
        <w:rPr>
          <w:b/>
          <w:sz w:val="28"/>
          <w:szCs w:val="28"/>
        </w:rPr>
        <w:t>ИННОВАЦИОННЫЙ ПРОЕКТ</w:t>
      </w:r>
    </w:p>
    <w:p w:rsidR="000C61E9" w:rsidRPr="001460DE" w:rsidRDefault="000C61E9" w:rsidP="009B5D2A">
      <w:pPr>
        <w:jc w:val="center"/>
        <w:rPr>
          <w:b/>
          <w:sz w:val="28"/>
          <w:szCs w:val="28"/>
        </w:rPr>
      </w:pPr>
    </w:p>
    <w:p w:rsidR="004D6AC4" w:rsidRPr="004D6AC4" w:rsidRDefault="000C61E9" w:rsidP="00E872EE">
      <w:pPr>
        <w:jc w:val="center"/>
        <w:rPr>
          <w:b/>
          <w:sz w:val="28"/>
          <w:szCs w:val="28"/>
        </w:rPr>
      </w:pPr>
      <w:r w:rsidRPr="004D6AC4">
        <w:rPr>
          <w:b/>
          <w:sz w:val="28"/>
          <w:szCs w:val="28"/>
        </w:rPr>
        <w:t>«</w:t>
      </w:r>
      <w:r w:rsidR="004D6AC4" w:rsidRPr="004D6AC4">
        <w:rPr>
          <w:b/>
          <w:sz w:val="28"/>
          <w:szCs w:val="28"/>
        </w:rPr>
        <w:t>ПСИХОЛОГО-ПЕДАГОГИЧЕСКОЕ СОПРОВОЖДЕНИЕ РОДИТЕЛЕЙ (ЗАКОННЫХ ПРЕДСТАВИТЕЛЕЙ)  ПО ОРГАНИЗАЦИИ ПРЕДШКОЛЬНОЙ ПОДГОТОВКИ ДЕТЕЙ В УСЛОВИЯХ КОЧЕВЬЯ»</w:t>
      </w:r>
    </w:p>
    <w:p w:rsidR="000C61E9" w:rsidRPr="00932568" w:rsidRDefault="000C61E9" w:rsidP="00E872EE">
      <w:pPr>
        <w:jc w:val="center"/>
        <w:rPr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770E7C" w:rsidRPr="00FA39DA" w:rsidRDefault="00770E7C" w:rsidP="00770E7C">
      <w:pPr>
        <w:ind w:right="-300"/>
        <w:jc w:val="center"/>
        <w:rPr>
          <w:sz w:val="28"/>
          <w:szCs w:val="28"/>
        </w:rPr>
      </w:pPr>
      <w:r w:rsidRPr="00FA39DA">
        <w:rPr>
          <w:sz w:val="28"/>
          <w:szCs w:val="28"/>
        </w:rPr>
        <w:t xml:space="preserve">с. </w:t>
      </w:r>
      <w:proofErr w:type="spellStart"/>
      <w:r w:rsidRPr="00FA39DA">
        <w:rPr>
          <w:sz w:val="28"/>
          <w:szCs w:val="28"/>
        </w:rPr>
        <w:t>Гыда</w:t>
      </w:r>
      <w:proofErr w:type="spellEnd"/>
    </w:p>
    <w:p w:rsidR="00770E7C" w:rsidRDefault="00770E7C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</w:p>
    <w:p w:rsidR="000C61E9" w:rsidRDefault="000C61E9" w:rsidP="000A397E">
      <w:pPr>
        <w:pStyle w:val="af1"/>
        <w:autoSpaceDE w:val="0"/>
        <w:autoSpaceDN w:val="0"/>
        <w:adjustRightInd w:val="0"/>
        <w:ind w:left="1068"/>
        <w:jc w:val="both"/>
        <w:rPr>
          <w:b/>
          <w:sz w:val="28"/>
          <w:szCs w:val="28"/>
        </w:rPr>
      </w:pPr>
      <w:r w:rsidRPr="009A72AD">
        <w:rPr>
          <w:b/>
          <w:sz w:val="28"/>
          <w:szCs w:val="28"/>
        </w:rPr>
        <w:lastRenderedPageBreak/>
        <w:t>Введение</w:t>
      </w:r>
    </w:p>
    <w:p w:rsidR="000C61E9" w:rsidRPr="00500E64" w:rsidRDefault="000C61E9" w:rsidP="00815079">
      <w:pPr>
        <w:autoSpaceDE w:val="0"/>
        <w:autoSpaceDN w:val="0"/>
        <w:adjustRightInd w:val="0"/>
        <w:ind w:firstLine="708"/>
        <w:jc w:val="both"/>
        <w:rPr>
          <w:color w:val="FFFFFF"/>
          <w:sz w:val="28"/>
          <w:szCs w:val="28"/>
        </w:rPr>
      </w:pPr>
      <w:r w:rsidRPr="00500E64">
        <w:rPr>
          <w:sz w:val="28"/>
          <w:szCs w:val="28"/>
        </w:rPr>
        <w:t xml:space="preserve">Муниципальное казённое дошкольное образовательное учреждение детский сад «Северяночка» </w:t>
      </w:r>
      <w:proofErr w:type="spellStart"/>
      <w:r w:rsidRPr="00500E64">
        <w:rPr>
          <w:sz w:val="28"/>
          <w:szCs w:val="28"/>
        </w:rPr>
        <w:t>с</w:t>
      </w:r>
      <w:proofErr w:type="gramStart"/>
      <w:r w:rsidRPr="00500E64">
        <w:rPr>
          <w:sz w:val="28"/>
          <w:szCs w:val="28"/>
        </w:rPr>
        <w:t>.Г</w:t>
      </w:r>
      <w:proofErr w:type="gramEnd"/>
      <w:r w:rsidRPr="00500E64">
        <w:rPr>
          <w:sz w:val="28"/>
          <w:szCs w:val="28"/>
        </w:rPr>
        <w:t>ыда</w:t>
      </w:r>
      <w:proofErr w:type="spellEnd"/>
      <w:r w:rsidRPr="00500E64">
        <w:rPr>
          <w:sz w:val="28"/>
          <w:szCs w:val="28"/>
        </w:rPr>
        <w:t xml:space="preserve"> Тазовского района (далее МКДОУ) </w:t>
      </w:r>
      <w:r>
        <w:rPr>
          <w:sz w:val="28"/>
          <w:szCs w:val="28"/>
        </w:rPr>
        <w:t xml:space="preserve">является самым северным детским садом на Ямале, </w:t>
      </w:r>
      <w:r w:rsidRPr="00500E64">
        <w:rPr>
          <w:sz w:val="28"/>
          <w:szCs w:val="28"/>
        </w:rPr>
        <w:t xml:space="preserve"> работает в режиме пятидневной рабочей недели с 12- часовым пребыванием детей (с 7.30 до 19.30 часов).</w:t>
      </w:r>
    </w:p>
    <w:p w:rsidR="000C61E9" w:rsidRPr="001859B7" w:rsidRDefault="000C61E9" w:rsidP="00815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0E64">
        <w:rPr>
          <w:sz w:val="28"/>
          <w:szCs w:val="28"/>
        </w:rPr>
        <w:t xml:space="preserve">В МКДОУ функционирует 6 возрастных групп </w:t>
      </w:r>
      <w:r>
        <w:rPr>
          <w:bCs/>
          <w:iCs/>
          <w:sz w:val="28"/>
        </w:rPr>
        <w:t>общеразвивающей направленности</w:t>
      </w:r>
      <w:r>
        <w:rPr>
          <w:sz w:val="28"/>
          <w:szCs w:val="28"/>
        </w:rPr>
        <w:t xml:space="preserve">, </w:t>
      </w:r>
      <w:r w:rsidRPr="001859B7">
        <w:rPr>
          <w:sz w:val="28"/>
          <w:szCs w:val="28"/>
        </w:rPr>
        <w:t xml:space="preserve">в которых обучается </w:t>
      </w:r>
      <w:r>
        <w:rPr>
          <w:sz w:val="28"/>
          <w:szCs w:val="28"/>
        </w:rPr>
        <w:t>110 детей и р</w:t>
      </w:r>
      <w:r w:rsidRPr="00500E64">
        <w:rPr>
          <w:bCs/>
          <w:iCs/>
          <w:sz w:val="28"/>
        </w:rPr>
        <w:t>азновозрастная кочевая группа кратковременного пребывания</w:t>
      </w:r>
      <w:r>
        <w:rPr>
          <w:bCs/>
          <w:iCs/>
          <w:sz w:val="28"/>
        </w:rPr>
        <w:t xml:space="preserve"> для 18 </w:t>
      </w:r>
      <w:proofErr w:type="spellStart"/>
      <w:r>
        <w:rPr>
          <w:bCs/>
          <w:iCs/>
          <w:sz w:val="28"/>
        </w:rPr>
        <w:t>тундровичков</w:t>
      </w:r>
      <w:proofErr w:type="spellEnd"/>
      <w:r>
        <w:rPr>
          <w:bCs/>
          <w:iCs/>
          <w:sz w:val="28"/>
        </w:rPr>
        <w:t xml:space="preserve"> на фактории </w:t>
      </w:r>
      <w:proofErr w:type="spellStart"/>
      <w:r>
        <w:rPr>
          <w:bCs/>
          <w:iCs/>
          <w:sz w:val="28"/>
        </w:rPr>
        <w:t>Юрибей</w:t>
      </w:r>
      <w:proofErr w:type="spellEnd"/>
      <w:r>
        <w:rPr>
          <w:bCs/>
          <w:iCs/>
          <w:sz w:val="28"/>
        </w:rPr>
        <w:t>.</w:t>
      </w:r>
    </w:p>
    <w:p w:rsidR="000C61E9" w:rsidRDefault="000C61E9" w:rsidP="008150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детском саду создана современная предметно-пространственная среда, со</w:t>
      </w:r>
      <w:r w:rsidR="00DD700A">
        <w:rPr>
          <w:color w:val="000000"/>
          <w:sz w:val="28"/>
          <w:szCs w:val="28"/>
        </w:rPr>
        <w:t>ответствующая требованиям ФГОС дошкольного образования</w:t>
      </w:r>
      <w:r>
        <w:rPr>
          <w:color w:val="000000"/>
          <w:sz w:val="28"/>
          <w:szCs w:val="28"/>
        </w:rPr>
        <w:t xml:space="preserve">.  </w:t>
      </w:r>
    </w:p>
    <w:p w:rsidR="000C61E9" w:rsidRDefault="000C61E9" w:rsidP="00815079">
      <w:pPr>
        <w:ind w:firstLine="708"/>
        <w:jc w:val="both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Для организации и проведения мероприятий с родителями и детьми имеются дополнительные помещения: методический кабинет</w:t>
      </w:r>
      <w:r>
        <w:rPr>
          <w:color w:val="000000"/>
          <w:sz w:val="28"/>
          <w:szCs w:val="28"/>
        </w:rPr>
        <w:t>,</w:t>
      </w:r>
      <w:r w:rsidRPr="00500E64">
        <w:rPr>
          <w:color w:val="000000"/>
          <w:sz w:val="28"/>
          <w:szCs w:val="28"/>
        </w:rPr>
        <w:t xml:space="preserve"> музыкальный зал, физкультурный зал. Имеющееся материально-техническое оборудование позволяет организовать на современном уровне консультативную работу с родителями (законными представителями). </w:t>
      </w:r>
    </w:p>
    <w:p w:rsidR="000C61E9" w:rsidRPr="00500E64" w:rsidRDefault="000C61E9" w:rsidP="00815079">
      <w:pPr>
        <w:ind w:firstLine="708"/>
        <w:jc w:val="both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Преимуществом МКДОУ является наличие узких специалистов, обладающих достаточным опытом и высоким профессионализмом: педагог-</w:t>
      </w:r>
    </w:p>
    <w:p w:rsidR="000C61E9" w:rsidRPr="001859B7" w:rsidRDefault="000C61E9" w:rsidP="00815079">
      <w:pPr>
        <w:jc w:val="both"/>
        <w:rPr>
          <w:color w:val="000000"/>
          <w:sz w:val="28"/>
          <w:szCs w:val="28"/>
        </w:rPr>
      </w:pPr>
      <w:r w:rsidRPr="00500E64">
        <w:rPr>
          <w:color w:val="000000"/>
          <w:sz w:val="28"/>
          <w:szCs w:val="28"/>
        </w:rPr>
        <w:t>психолог, музыкальный руководитель, инструктор по физич</w:t>
      </w:r>
      <w:r>
        <w:rPr>
          <w:color w:val="000000"/>
          <w:sz w:val="28"/>
          <w:szCs w:val="28"/>
        </w:rPr>
        <w:t>еской культуре, учитель-логопед</w:t>
      </w:r>
      <w:r w:rsidRPr="00500E64">
        <w:rPr>
          <w:color w:val="000000"/>
          <w:sz w:val="28"/>
          <w:szCs w:val="28"/>
        </w:rPr>
        <w:t>.</w:t>
      </w:r>
    </w:p>
    <w:p w:rsidR="000C61E9" w:rsidRPr="00500E64" w:rsidRDefault="000C61E9" w:rsidP="00815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Творческий, инициативный</w:t>
      </w:r>
      <w:r w:rsidRPr="00500E64">
        <w:rPr>
          <w:sz w:val="28"/>
          <w:szCs w:val="28"/>
        </w:rPr>
        <w:t xml:space="preserve"> коллектив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Северяночки</w:t>
      </w:r>
      <w:proofErr w:type="spellEnd"/>
      <w:r w:rsidRPr="00500E64">
        <w:rPr>
          <w:sz w:val="28"/>
          <w:szCs w:val="28"/>
        </w:rPr>
        <w:t>» в течение нескольких лет осуществляет поиск наиболее эффективных условий успешной социализации детей – представителей малочисленных народов Крайнего Севера.</w:t>
      </w:r>
    </w:p>
    <w:p w:rsidR="000C61E9" w:rsidRPr="00F406F2" w:rsidRDefault="000C61E9" w:rsidP="00D8414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проекта</w:t>
      </w:r>
    </w:p>
    <w:p w:rsidR="000C61E9" w:rsidRDefault="000C61E9" w:rsidP="005F4F2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D71848">
        <w:rPr>
          <w:sz w:val="28"/>
          <w:szCs w:val="28"/>
        </w:rPr>
        <w:t xml:space="preserve">На территории </w:t>
      </w:r>
      <w:proofErr w:type="spellStart"/>
      <w:r w:rsidRPr="00D71848">
        <w:rPr>
          <w:sz w:val="28"/>
          <w:szCs w:val="28"/>
        </w:rPr>
        <w:t>Гыданского</w:t>
      </w:r>
      <w:proofErr w:type="spellEnd"/>
      <w:r w:rsidRPr="00D71848">
        <w:rPr>
          <w:sz w:val="28"/>
          <w:szCs w:val="28"/>
        </w:rPr>
        <w:t xml:space="preserve"> полуострова муниципального образования Тазовский район Ямало-Ненецкого автономного округа проживает </w:t>
      </w:r>
      <w:r w:rsidR="0051769D">
        <w:rPr>
          <w:sz w:val="28"/>
          <w:szCs w:val="28"/>
        </w:rPr>
        <w:t>537 детей</w:t>
      </w:r>
      <w:r w:rsidRPr="00D71848">
        <w:rPr>
          <w:sz w:val="28"/>
          <w:szCs w:val="28"/>
        </w:rPr>
        <w:t xml:space="preserve"> из числа коренны</w:t>
      </w:r>
      <w:r w:rsidR="0051769D">
        <w:rPr>
          <w:sz w:val="28"/>
          <w:szCs w:val="28"/>
        </w:rPr>
        <w:t>х народов Севера в возрасте от 0</w:t>
      </w:r>
      <w:r w:rsidRPr="00D71848">
        <w:rPr>
          <w:sz w:val="28"/>
          <w:szCs w:val="28"/>
        </w:rPr>
        <w:t xml:space="preserve"> месяцев до 7 лет, из них </w:t>
      </w:r>
      <w:r w:rsidR="0051769D">
        <w:rPr>
          <w:sz w:val="28"/>
          <w:szCs w:val="28"/>
        </w:rPr>
        <w:t xml:space="preserve">323 </w:t>
      </w:r>
      <w:r>
        <w:rPr>
          <w:sz w:val="28"/>
          <w:szCs w:val="28"/>
        </w:rPr>
        <w:t>детей</w:t>
      </w:r>
      <w:r w:rsidR="0051769D">
        <w:rPr>
          <w:sz w:val="28"/>
          <w:szCs w:val="28"/>
        </w:rPr>
        <w:t xml:space="preserve"> </w:t>
      </w:r>
      <w:r w:rsidR="0051769D">
        <w:rPr>
          <w:color w:val="000000"/>
          <w:sz w:val="28"/>
          <w:szCs w:val="28"/>
        </w:rPr>
        <w:t>(60,1</w:t>
      </w:r>
      <w:r>
        <w:rPr>
          <w:color w:val="000000"/>
          <w:sz w:val="28"/>
          <w:szCs w:val="28"/>
        </w:rPr>
        <w:t xml:space="preserve">% от общего количества детей дошкольного возраста) </w:t>
      </w:r>
      <w:r w:rsidRPr="001F34CF">
        <w:rPr>
          <w:color w:val="000000"/>
          <w:sz w:val="28"/>
          <w:szCs w:val="28"/>
        </w:rPr>
        <w:t xml:space="preserve">совместно с родителями ведут </w:t>
      </w:r>
      <w:r w:rsidR="0051769D">
        <w:rPr>
          <w:color w:val="000000"/>
          <w:sz w:val="28"/>
          <w:szCs w:val="28"/>
        </w:rPr>
        <w:t xml:space="preserve">традиционный </w:t>
      </w:r>
      <w:r w:rsidRPr="001F34CF">
        <w:rPr>
          <w:color w:val="000000"/>
          <w:sz w:val="28"/>
          <w:szCs w:val="28"/>
        </w:rPr>
        <w:t xml:space="preserve">образ жизни. </w:t>
      </w:r>
    </w:p>
    <w:p w:rsidR="000C61E9" w:rsidRPr="001F34CF" w:rsidRDefault="000C61E9" w:rsidP="009E31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Система образования </w:t>
      </w:r>
      <w:r>
        <w:rPr>
          <w:sz w:val="28"/>
          <w:szCs w:val="28"/>
        </w:rPr>
        <w:t xml:space="preserve">детей из числа </w:t>
      </w:r>
      <w:r w:rsidRPr="001F34CF">
        <w:rPr>
          <w:sz w:val="28"/>
          <w:szCs w:val="28"/>
        </w:rPr>
        <w:t xml:space="preserve">коренных малочисленных народов Севера, </w:t>
      </w:r>
      <w:r>
        <w:rPr>
          <w:sz w:val="28"/>
          <w:szCs w:val="28"/>
        </w:rPr>
        <w:t xml:space="preserve">ведущих традиционный образ жизни, </w:t>
      </w:r>
      <w:r w:rsidRPr="001F34CF">
        <w:rPr>
          <w:sz w:val="28"/>
          <w:szCs w:val="28"/>
        </w:rPr>
        <w:t>живущих по многолетним традициям и обычаям (оленеводов, охотников и рыбаков)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не может быть вне кочевого образа жизни. В таком контексте существующая система дошкольного образования вступает в противоречие с жизненной реальностью данной категории людей.</w:t>
      </w:r>
    </w:p>
    <w:p w:rsidR="000C61E9" w:rsidRPr="001F34CF" w:rsidRDefault="000C61E9" w:rsidP="009E31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Вместе с тем, Закон «Об образовании в Российской Феде</w:t>
      </w:r>
      <w:r>
        <w:rPr>
          <w:sz w:val="28"/>
          <w:szCs w:val="28"/>
        </w:rPr>
        <w:t>рации» от 29.12.2012 г. № 273-</w:t>
      </w:r>
      <w:r w:rsidRPr="001F34CF">
        <w:rPr>
          <w:sz w:val="28"/>
          <w:szCs w:val="28"/>
        </w:rPr>
        <w:t xml:space="preserve">ФЗ гарантирует равный доступ к качественному образованию для всех жителей страны, тем самым ставит задачу </w:t>
      </w:r>
      <w:proofErr w:type="gramStart"/>
      <w:r w:rsidRPr="001F34CF">
        <w:rPr>
          <w:sz w:val="28"/>
          <w:szCs w:val="28"/>
        </w:rPr>
        <w:t>обеспечения удовлетворения образовательных потребностей кочующих народов Севера</w:t>
      </w:r>
      <w:proofErr w:type="gramEnd"/>
      <w:r w:rsidRPr="001F34CF">
        <w:rPr>
          <w:sz w:val="28"/>
          <w:szCs w:val="28"/>
        </w:rPr>
        <w:t xml:space="preserve">. </w:t>
      </w:r>
    </w:p>
    <w:p w:rsidR="000C61E9" w:rsidRDefault="000C61E9" w:rsidP="009E3136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1F34CF">
        <w:rPr>
          <w:sz w:val="28"/>
          <w:szCs w:val="28"/>
        </w:rPr>
        <w:t xml:space="preserve">Исследования ученых свидетельствует о том, что дети кочевья демонстрируют отличные от своих сверстников показатели развития, испытывают сложности при включении в традиционный образовательных </w:t>
      </w:r>
      <w:r w:rsidRPr="001F34CF">
        <w:rPr>
          <w:sz w:val="28"/>
          <w:szCs w:val="28"/>
        </w:rPr>
        <w:lastRenderedPageBreak/>
        <w:t xml:space="preserve">процесс, показывают более медленные темпы освоения образовательной программы. </w:t>
      </w:r>
      <w:proofErr w:type="gramEnd"/>
    </w:p>
    <w:p w:rsidR="00906411" w:rsidRPr="00CD0074" w:rsidRDefault="00906411" w:rsidP="0038751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D0074">
        <w:rPr>
          <w:color w:val="auto"/>
          <w:sz w:val="28"/>
          <w:szCs w:val="28"/>
        </w:rPr>
        <w:t xml:space="preserve">Ежегодно во внешней оценке готовности первоклассников </w:t>
      </w:r>
      <w:r w:rsidR="00C93BC9" w:rsidRPr="00CD0074">
        <w:rPr>
          <w:color w:val="auto"/>
          <w:sz w:val="28"/>
          <w:szCs w:val="28"/>
        </w:rPr>
        <w:t xml:space="preserve">общеобразовательных школ Тазовского района </w:t>
      </w:r>
      <w:r w:rsidRPr="00CD0074">
        <w:rPr>
          <w:color w:val="auto"/>
          <w:sz w:val="28"/>
          <w:szCs w:val="28"/>
        </w:rPr>
        <w:t>к обучению в школе принимают участие от 62 до 69% учащихся из семей КМНС. Выделение группы детей, принадлежащих к КМНС, и сравнение их результатов с результатами остальных детей показывает наличие довольно значительного разрыва в результатах.</w:t>
      </w:r>
      <w:r w:rsidR="0038751C" w:rsidRPr="00CD0074">
        <w:rPr>
          <w:color w:val="auto"/>
          <w:sz w:val="28"/>
          <w:szCs w:val="28"/>
        </w:rPr>
        <w:t xml:space="preserve"> </w:t>
      </w:r>
      <w:r w:rsidR="00A44EFF" w:rsidRPr="00CD0074">
        <w:rPr>
          <w:color w:val="auto"/>
          <w:sz w:val="28"/>
          <w:szCs w:val="28"/>
        </w:rPr>
        <w:t>Например, с</w:t>
      </w:r>
      <w:r w:rsidRPr="00CD0074">
        <w:rPr>
          <w:color w:val="auto"/>
          <w:sz w:val="28"/>
          <w:szCs w:val="28"/>
        </w:rPr>
        <w:t>редний и высокий уровень по методике «Рисунок человека» показали 68,3% первоклассников из семей КМНС и 79,2% первоклассников не из семей КМНС. По данной методике незначительные расхождения в результатах учащихся из семей КМНС и первоклассников не из семей КМНС.</w:t>
      </w:r>
    </w:p>
    <w:p w:rsidR="00906411" w:rsidRPr="00CD0074" w:rsidRDefault="00C93BC9" w:rsidP="009E3136">
      <w:pPr>
        <w:ind w:firstLine="708"/>
        <w:contextualSpacing/>
        <w:jc w:val="both"/>
        <w:rPr>
          <w:sz w:val="28"/>
          <w:szCs w:val="28"/>
        </w:rPr>
      </w:pPr>
      <w:r w:rsidRPr="00CD0074">
        <w:rPr>
          <w:sz w:val="28"/>
          <w:szCs w:val="28"/>
        </w:rPr>
        <w:t xml:space="preserve">За последние 3 года наблюдаются значительные расхождения по результатам методик, оценивающих </w:t>
      </w:r>
      <w:proofErr w:type="spellStart"/>
      <w:r w:rsidRPr="00CD0074">
        <w:rPr>
          <w:sz w:val="28"/>
          <w:szCs w:val="28"/>
        </w:rPr>
        <w:t>сформированность</w:t>
      </w:r>
      <w:proofErr w:type="spellEnd"/>
      <w:r w:rsidRPr="00CD0074">
        <w:rPr>
          <w:sz w:val="28"/>
          <w:szCs w:val="28"/>
        </w:rPr>
        <w:t xml:space="preserve"> предпосылок учебной деятельности. Среди учащихся из семей КМНС с низким уровнем </w:t>
      </w:r>
      <w:proofErr w:type="spellStart"/>
      <w:r w:rsidRPr="00CD0074">
        <w:rPr>
          <w:sz w:val="28"/>
          <w:szCs w:val="28"/>
        </w:rPr>
        <w:t>сформированности</w:t>
      </w:r>
      <w:proofErr w:type="spellEnd"/>
      <w:r w:rsidRPr="00CD0074">
        <w:rPr>
          <w:sz w:val="28"/>
          <w:szCs w:val="28"/>
        </w:rPr>
        <w:t xml:space="preserve"> предпосылок учебной деятельности в 3,6 раза больше, чем первоклассников не из семей КМНС.  </w:t>
      </w:r>
    </w:p>
    <w:p w:rsidR="00C93BC9" w:rsidRPr="00CD0074" w:rsidRDefault="00C93BC9" w:rsidP="00C93BC9">
      <w:pPr>
        <w:spacing w:line="273" w:lineRule="auto"/>
        <w:ind w:firstLine="708"/>
        <w:jc w:val="both"/>
        <w:rPr>
          <w:sz w:val="28"/>
          <w:szCs w:val="28"/>
        </w:rPr>
      </w:pPr>
      <w:r w:rsidRPr="00CD0074">
        <w:rPr>
          <w:sz w:val="28"/>
          <w:szCs w:val="28"/>
        </w:rPr>
        <w:t>При подготовке дошкольников к школьному обучению основное внимание должно уделяться не столько обучению конкретным навыкам (чтения, счета и т.п.), сколько развитию у детей произвольности, умения воспринимать и чётко выполнять указания взрослого, принимать поставленную задачу, учитывать заданную систему условий и т.п.</w:t>
      </w:r>
    </w:p>
    <w:p w:rsidR="000C61E9" w:rsidRPr="001F34CF" w:rsidRDefault="000C61E9" w:rsidP="009E3136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Исследования Т.М. </w:t>
      </w:r>
      <w:proofErr w:type="spellStart"/>
      <w:r w:rsidRPr="001F34CF">
        <w:rPr>
          <w:sz w:val="28"/>
          <w:szCs w:val="28"/>
        </w:rPr>
        <w:t>Бостанжиевой</w:t>
      </w:r>
      <w:proofErr w:type="spellEnd"/>
      <w:r w:rsidRPr="001F34CF">
        <w:rPr>
          <w:sz w:val="28"/>
          <w:szCs w:val="28"/>
        </w:rPr>
        <w:t xml:space="preserve">, О.В. </w:t>
      </w:r>
      <w:proofErr w:type="spellStart"/>
      <w:r w:rsidRPr="001F34CF">
        <w:rPr>
          <w:sz w:val="28"/>
          <w:szCs w:val="28"/>
        </w:rPr>
        <w:t>Лишина</w:t>
      </w:r>
      <w:proofErr w:type="spellEnd"/>
      <w:r w:rsidRPr="001F34CF">
        <w:rPr>
          <w:sz w:val="28"/>
          <w:szCs w:val="28"/>
        </w:rPr>
        <w:t xml:space="preserve"> показали, что к детям коренной национальности требуется персонифицированный подход при организации образовательного процесса. Это особенно важно учитывать при выборе педагогом и ребенком доминирующей стратегии мыслительно-познавательной деятельности, учета особенностей личностного развития детей, проживающих в условиях Крайнего Севера. Это объясняется тем, что в жизни любого народа есть своя, веками устоявшаяся естественная, </w:t>
      </w:r>
      <w:proofErr w:type="spellStart"/>
      <w:r w:rsidRPr="001F34CF">
        <w:rPr>
          <w:sz w:val="28"/>
          <w:szCs w:val="28"/>
        </w:rPr>
        <w:t>природосообразная</w:t>
      </w:r>
      <w:proofErr w:type="spellEnd"/>
      <w:r w:rsidRPr="001F34CF">
        <w:rPr>
          <w:sz w:val="28"/>
          <w:szCs w:val="28"/>
        </w:rPr>
        <w:t xml:space="preserve"> психология восприятия внешнего мира, которая базируется на специфическом жизненном укладе людей. Такой образ жизни с самого раннего детства определял природную сущность бытия ребёнка, затрагивая при этом самые тонкие струны души, формируя психику и сознание.</w:t>
      </w:r>
    </w:p>
    <w:p w:rsidR="000C61E9" w:rsidRPr="009E3136" w:rsidRDefault="000C61E9" w:rsidP="009E313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F34CF">
        <w:rPr>
          <w:sz w:val="28"/>
          <w:szCs w:val="28"/>
        </w:rPr>
        <w:t>езультаты исследования осо</w:t>
      </w:r>
      <w:r>
        <w:rPr>
          <w:sz w:val="28"/>
          <w:szCs w:val="28"/>
        </w:rPr>
        <w:t>бенностей и потребностей детей к</w:t>
      </w:r>
      <w:r w:rsidRPr="001F34CF">
        <w:rPr>
          <w:sz w:val="28"/>
          <w:szCs w:val="28"/>
        </w:rPr>
        <w:t xml:space="preserve">очевья позволяют уже сейчас сделать вывод о необходимости </w:t>
      </w:r>
      <w:r>
        <w:rPr>
          <w:sz w:val="28"/>
          <w:szCs w:val="28"/>
        </w:rPr>
        <w:t xml:space="preserve">организации </w:t>
      </w:r>
      <w:r w:rsidRPr="001F34CF">
        <w:rPr>
          <w:sz w:val="28"/>
          <w:szCs w:val="28"/>
        </w:rPr>
        <w:t xml:space="preserve">психолого-педагогической помощи  родителям, в которой будут учтены специфические особенности развития маленьких ненцев. </w:t>
      </w:r>
      <w:proofErr w:type="gramStart"/>
      <w:r w:rsidRPr="001F34CF">
        <w:rPr>
          <w:sz w:val="28"/>
          <w:szCs w:val="28"/>
        </w:rPr>
        <w:t>Это позволит повысить педагогическую компетентность родителей в  поддержании сильных сторон</w:t>
      </w:r>
      <w:r>
        <w:rPr>
          <w:sz w:val="28"/>
          <w:szCs w:val="28"/>
        </w:rPr>
        <w:t xml:space="preserve"> развития малыша и развитию тех</w:t>
      </w:r>
      <w:r w:rsidRPr="001F34CF">
        <w:rPr>
          <w:sz w:val="28"/>
          <w:szCs w:val="28"/>
        </w:rPr>
        <w:t xml:space="preserve"> качеств, умений и действий, которые определены в нормативных документах по дошкольному образованию, но не являются характерным</w:t>
      </w:r>
      <w:r>
        <w:rPr>
          <w:sz w:val="28"/>
          <w:szCs w:val="28"/>
        </w:rPr>
        <w:t xml:space="preserve">и для развития маленького ненца, </w:t>
      </w:r>
      <w:r w:rsidRPr="001F34CF">
        <w:rPr>
          <w:sz w:val="28"/>
          <w:szCs w:val="28"/>
        </w:rPr>
        <w:t xml:space="preserve">подчеркивает значимость создания </w:t>
      </w:r>
      <w:r w:rsidR="007414C1">
        <w:rPr>
          <w:sz w:val="28"/>
          <w:szCs w:val="28"/>
        </w:rPr>
        <w:t>условий</w:t>
      </w:r>
      <w:r w:rsidRPr="001F34CF">
        <w:rPr>
          <w:sz w:val="28"/>
          <w:szCs w:val="28"/>
        </w:rPr>
        <w:t xml:space="preserve"> для обеспечения доступности дошкольного образования без отрыва детей от родителей, ведущих </w:t>
      </w:r>
      <w:r w:rsidR="0051769D">
        <w:rPr>
          <w:sz w:val="28"/>
          <w:szCs w:val="28"/>
        </w:rPr>
        <w:t>традиционный</w:t>
      </w:r>
      <w:r w:rsidRPr="001F34CF">
        <w:rPr>
          <w:sz w:val="28"/>
          <w:szCs w:val="28"/>
        </w:rPr>
        <w:t xml:space="preserve"> образ </w:t>
      </w:r>
      <w:r w:rsidRPr="001F34CF">
        <w:rPr>
          <w:sz w:val="28"/>
          <w:szCs w:val="28"/>
        </w:rPr>
        <w:lastRenderedPageBreak/>
        <w:t>жизни, восстановления и сохранени</w:t>
      </w:r>
      <w:r>
        <w:rPr>
          <w:sz w:val="28"/>
          <w:szCs w:val="28"/>
        </w:rPr>
        <w:t xml:space="preserve">я традиционного хозяйствования представителей </w:t>
      </w:r>
      <w:r w:rsidRPr="001F34CF">
        <w:rPr>
          <w:sz w:val="28"/>
          <w:szCs w:val="28"/>
        </w:rPr>
        <w:t>коренных</w:t>
      </w:r>
      <w:proofErr w:type="gramEnd"/>
      <w:r w:rsidRPr="001F34CF">
        <w:rPr>
          <w:sz w:val="28"/>
          <w:szCs w:val="28"/>
        </w:rPr>
        <w:t xml:space="preserve"> малочисленных народов Севера, приобщения детей к национальной культуре, родному языку, традициям и обычаям,</w:t>
      </w:r>
      <w:r>
        <w:rPr>
          <w:sz w:val="28"/>
          <w:szCs w:val="28"/>
        </w:rPr>
        <w:t xml:space="preserve"> защите исконной среды обитания, минимизировать риски школьной </w:t>
      </w:r>
      <w:proofErr w:type="spellStart"/>
      <w:r>
        <w:rPr>
          <w:sz w:val="28"/>
          <w:szCs w:val="28"/>
        </w:rPr>
        <w:t>неуспешности</w:t>
      </w:r>
      <w:proofErr w:type="spellEnd"/>
      <w:r w:rsidR="0038751C">
        <w:rPr>
          <w:sz w:val="28"/>
          <w:szCs w:val="28"/>
        </w:rPr>
        <w:t xml:space="preserve"> </w:t>
      </w:r>
      <w:r w:rsidRPr="00FE0CE5">
        <w:rPr>
          <w:sz w:val="28"/>
          <w:szCs w:val="28"/>
        </w:rPr>
        <w:t>этих детей.</w:t>
      </w:r>
    </w:p>
    <w:p w:rsidR="000C61E9" w:rsidRDefault="000C61E9" w:rsidP="009E3136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Имея</w:t>
      </w:r>
      <w:r w:rsidRPr="001F34CF">
        <w:rPr>
          <w:sz w:val="28"/>
          <w:szCs w:val="28"/>
        </w:rPr>
        <w:t xml:space="preserve"> сложившуюся практику работы с семьями ненцев</w:t>
      </w:r>
      <w:r>
        <w:rPr>
          <w:sz w:val="28"/>
          <w:szCs w:val="28"/>
        </w:rPr>
        <w:t xml:space="preserve"> в условиях стационарной р</w:t>
      </w:r>
      <w:r>
        <w:rPr>
          <w:bCs/>
          <w:iCs/>
          <w:sz w:val="28"/>
        </w:rPr>
        <w:t>азновозрастной</w:t>
      </w:r>
      <w:r w:rsidRPr="00500E64">
        <w:rPr>
          <w:bCs/>
          <w:iCs/>
          <w:sz w:val="28"/>
        </w:rPr>
        <w:t xml:space="preserve"> кочев</w:t>
      </w:r>
      <w:r>
        <w:rPr>
          <w:bCs/>
          <w:iCs/>
          <w:sz w:val="28"/>
        </w:rPr>
        <w:t>ой</w:t>
      </w:r>
      <w:r w:rsidRPr="00500E64">
        <w:rPr>
          <w:bCs/>
          <w:iCs/>
          <w:sz w:val="28"/>
        </w:rPr>
        <w:t xml:space="preserve"> групп</w:t>
      </w:r>
      <w:r>
        <w:rPr>
          <w:bCs/>
          <w:iCs/>
          <w:sz w:val="28"/>
        </w:rPr>
        <w:t>ы</w:t>
      </w:r>
      <w:r w:rsidRPr="00500E64">
        <w:rPr>
          <w:bCs/>
          <w:iCs/>
          <w:sz w:val="28"/>
        </w:rPr>
        <w:t xml:space="preserve"> кратковременного пребывания</w:t>
      </w:r>
      <w:r w:rsidR="0038751C">
        <w:rPr>
          <w:bCs/>
          <w:iCs/>
          <w:sz w:val="28"/>
        </w:rPr>
        <w:t xml:space="preserve"> </w:t>
      </w:r>
      <w:r>
        <w:rPr>
          <w:sz w:val="28"/>
          <w:szCs w:val="28"/>
        </w:rPr>
        <w:t xml:space="preserve">детей, необходимое кадровое обеспечение, коллектив педагогов МКДОУ детский сад «Северяночка» принял решение об оказания квалифицированных психолого-педагогических услуг родителям, ведущим кочевой образ жизни и воспитывающим детей в семье, в том числе детей с ОВЗ и инвалидов. </w:t>
      </w:r>
    </w:p>
    <w:p w:rsidR="000C61E9" w:rsidRPr="004D106A" w:rsidRDefault="00603744" w:rsidP="00D84145">
      <w:pPr>
        <w:pStyle w:val="af1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Инновационный проект</w:t>
      </w:r>
      <w:r w:rsidR="000C61E9" w:rsidRPr="004D106A">
        <w:rPr>
          <w:sz w:val="28"/>
          <w:szCs w:val="28"/>
        </w:rPr>
        <w:t xml:space="preserve"> учитывает современные нормативно-правовые требования к целям, содержанию, технологиям педагогического взаимодействия специалистов с родителями (законными представителями), ориентирован на специфику проектирования взаимодействия с особым ребенком – ненц</w:t>
      </w:r>
      <w:r w:rsidR="000C61E9">
        <w:rPr>
          <w:sz w:val="28"/>
          <w:szCs w:val="28"/>
        </w:rPr>
        <w:t>ем</w:t>
      </w:r>
      <w:r w:rsidR="000C61E9" w:rsidRPr="004D106A">
        <w:rPr>
          <w:sz w:val="28"/>
          <w:szCs w:val="28"/>
        </w:rPr>
        <w:t>, представител</w:t>
      </w:r>
      <w:r w:rsidR="000C61E9">
        <w:rPr>
          <w:sz w:val="28"/>
          <w:szCs w:val="28"/>
        </w:rPr>
        <w:t>ем</w:t>
      </w:r>
      <w:r w:rsidR="000C61E9" w:rsidRPr="004D106A">
        <w:rPr>
          <w:sz w:val="28"/>
          <w:szCs w:val="28"/>
        </w:rPr>
        <w:t xml:space="preserve"> малочисленных народов Крайнего Севера, осуществляющим </w:t>
      </w:r>
      <w:r w:rsidR="000C61E9">
        <w:rPr>
          <w:sz w:val="28"/>
          <w:szCs w:val="28"/>
        </w:rPr>
        <w:t xml:space="preserve">совместно с родителями </w:t>
      </w:r>
      <w:r w:rsidR="000C61E9" w:rsidRPr="004D106A">
        <w:rPr>
          <w:sz w:val="28"/>
          <w:szCs w:val="28"/>
        </w:rPr>
        <w:t xml:space="preserve">кочевой образ жизни, и предполагает разработку программно-методического комплекса, обеспечивающего всестороннее психолого-педагогическое сопровождение </w:t>
      </w:r>
      <w:r w:rsidR="000C61E9">
        <w:rPr>
          <w:sz w:val="28"/>
          <w:szCs w:val="28"/>
        </w:rPr>
        <w:t>его родителей.</w:t>
      </w:r>
      <w:proofErr w:type="gramEnd"/>
    </w:p>
    <w:p w:rsidR="000C61E9" w:rsidRPr="001F34CF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Разработанный проект раскрывает механизм </w:t>
      </w:r>
      <w:r w:rsidR="00AC379A">
        <w:rPr>
          <w:sz w:val="28"/>
          <w:szCs w:val="28"/>
        </w:rPr>
        <w:t>сопровождения родителей</w:t>
      </w:r>
      <w:r w:rsidRPr="001F34CF">
        <w:rPr>
          <w:sz w:val="28"/>
          <w:szCs w:val="28"/>
        </w:rPr>
        <w:t xml:space="preserve">, функционирующего в непосредственной близости от мест </w:t>
      </w:r>
      <w:proofErr w:type="spellStart"/>
      <w:r w:rsidRPr="001F34CF">
        <w:rPr>
          <w:sz w:val="28"/>
          <w:szCs w:val="28"/>
        </w:rPr>
        <w:t>каслания</w:t>
      </w:r>
      <w:proofErr w:type="spellEnd"/>
      <w:r w:rsidRPr="001F34CF">
        <w:rPr>
          <w:sz w:val="28"/>
          <w:szCs w:val="28"/>
        </w:rPr>
        <w:t xml:space="preserve"> кочевых семей. Новая форма взаимодействия специалистов МКДОУ детский сад «Северяночка» и родителей (законных представителей)</w:t>
      </w:r>
      <w:r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ведущих кочевой и полукочевой образ жизни и воспитывающих детей в семье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позволяет максимально учесть потребности детей из числа коренных малочисленных народов Севера, повысить педагогическую компетентность родителей,  обеспечить  равные стартовые возможности при поступлении в школу.</w:t>
      </w:r>
    </w:p>
    <w:p w:rsidR="000C61E9" w:rsidRPr="006D5C98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6D5C98">
        <w:rPr>
          <w:b/>
          <w:sz w:val="28"/>
          <w:szCs w:val="28"/>
        </w:rPr>
        <w:t>Цель проекта -</w:t>
      </w:r>
      <w:r w:rsidR="0038751C" w:rsidRPr="006D5C98">
        <w:rPr>
          <w:b/>
          <w:sz w:val="28"/>
          <w:szCs w:val="28"/>
        </w:rPr>
        <w:t xml:space="preserve"> </w:t>
      </w:r>
      <w:r w:rsidRPr="006D5C98">
        <w:rPr>
          <w:sz w:val="28"/>
          <w:szCs w:val="28"/>
        </w:rPr>
        <w:t xml:space="preserve">обеспечение преемственности семейного и общественного воспитания через </w:t>
      </w:r>
      <w:r w:rsidR="004D6AC4" w:rsidRPr="006D5C98">
        <w:rPr>
          <w:sz w:val="28"/>
          <w:szCs w:val="28"/>
        </w:rPr>
        <w:t>организацию</w:t>
      </w:r>
      <w:r w:rsidR="0038751C" w:rsidRPr="006D5C98">
        <w:rPr>
          <w:sz w:val="28"/>
          <w:szCs w:val="28"/>
        </w:rPr>
        <w:t xml:space="preserve"> </w:t>
      </w:r>
      <w:proofErr w:type="spellStart"/>
      <w:r w:rsidR="004D6AC4" w:rsidRPr="006D5C98">
        <w:rPr>
          <w:sz w:val="28"/>
          <w:szCs w:val="28"/>
        </w:rPr>
        <w:t>предшкольной</w:t>
      </w:r>
      <w:proofErr w:type="spellEnd"/>
      <w:r w:rsidR="004D6AC4" w:rsidRPr="006D5C98">
        <w:rPr>
          <w:sz w:val="28"/>
          <w:szCs w:val="28"/>
        </w:rPr>
        <w:t xml:space="preserve"> подготовки</w:t>
      </w:r>
      <w:r w:rsidR="0038751C" w:rsidRPr="006D5C98">
        <w:rPr>
          <w:sz w:val="28"/>
          <w:szCs w:val="28"/>
        </w:rPr>
        <w:t xml:space="preserve"> </w:t>
      </w:r>
      <w:r w:rsidR="004D6AC4" w:rsidRPr="006D5C98">
        <w:rPr>
          <w:sz w:val="28"/>
          <w:szCs w:val="28"/>
        </w:rPr>
        <w:t>детей из семей, ведущих</w:t>
      </w:r>
      <w:r w:rsidRPr="006D5C98">
        <w:rPr>
          <w:sz w:val="28"/>
          <w:szCs w:val="28"/>
        </w:rPr>
        <w:t xml:space="preserve"> </w:t>
      </w:r>
      <w:r w:rsidR="0051769D">
        <w:rPr>
          <w:sz w:val="28"/>
          <w:szCs w:val="28"/>
        </w:rPr>
        <w:t>традиционный</w:t>
      </w:r>
      <w:r w:rsidRPr="006D5C98">
        <w:rPr>
          <w:sz w:val="28"/>
          <w:szCs w:val="28"/>
        </w:rPr>
        <w:t xml:space="preserve"> образ жизни</w:t>
      </w:r>
      <w:r w:rsidR="004D6AC4" w:rsidRPr="006D5C98">
        <w:rPr>
          <w:sz w:val="28"/>
          <w:szCs w:val="28"/>
        </w:rPr>
        <w:t>.</w:t>
      </w:r>
    </w:p>
    <w:p w:rsidR="000C61E9" w:rsidRDefault="000C61E9" w:rsidP="00250F65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 w:rsidRPr="001F34CF">
        <w:rPr>
          <w:b/>
          <w:sz w:val="28"/>
          <w:szCs w:val="28"/>
        </w:rPr>
        <w:t>Задачи проекта:</w:t>
      </w:r>
    </w:p>
    <w:p w:rsidR="00FE0CE5" w:rsidRDefault="00FE0CE5" w:rsidP="00FE0CE5">
      <w:pPr>
        <w:pStyle w:val="af1"/>
        <w:autoSpaceDE w:val="0"/>
        <w:autoSpaceDN w:val="0"/>
        <w:adjustRightInd w:val="0"/>
        <w:ind w:left="0"/>
        <w:jc w:val="both"/>
        <w:rPr>
          <w:sz w:val="32"/>
          <w:szCs w:val="28"/>
        </w:rPr>
      </w:pPr>
      <w:r>
        <w:rPr>
          <w:b/>
        </w:rPr>
        <w:t xml:space="preserve">- </w:t>
      </w:r>
      <w:r w:rsidRPr="00997532">
        <w:rPr>
          <w:sz w:val="28"/>
        </w:rPr>
        <w:t>диагностировать проблемные  зоны в развитии детей, не посещающих дошкольные образовательные учреждения и ведущих кочевой и полукочевой образ жизни</w:t>
      </w:r>
      <w:r>
        <w:rPr>
          <w:sz w:val="28"/>
        </w:rPr>
        <w:t>,</w:t>
      </w:r>
      <w:r w:rsidRPr="00997532">
        <w:rPr>
          <w:sz w:val="28"/>
        </w:rPr>
        <w:t xml:space="preserve"> с целью профилактики дальнейших личностных нарушений</w:t>
      </w:r>
      <w:r>
        <w:rPr>
          <w:sz w:val="28"/>
        </w:rPr>
        <w:t>;</w:t>
      </w:r>
    </w:p>
    <w:p w:rsidR="00FE0CE5" w:rsidRPr="00FE0CE5" w:rsidRDefault="00FE0CE5" w:rsidP="00FE0CE5">
      <w:pPr>
        <w:pStyle w:val="af1"/>
        <w:autoSpaceDE w:val="0"/>
        <w:autoSpaceDN w:val="0"/>
        <w:adjustRightInd w:val="0"/>
        <w:ind w:left="0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</w:t>
      </w:r>
      <w:r>
        <w:rPr>
          <w:sz w:val="28"/>
        </w:rPr>
        <w:t>разработать кейсы для родителей, содержащие информационные и методические материалы для преодоления родительских затруднений в воспитании детей и подготовке к школе в условиях семейного воспитания в семье КМНС, ведущих</w:t>
      </w:r>
      <w:r w:rsidR="006D5C98">
        <w:rPr>
          <w:sz w:val="28"/>
        </w:rPr>
        <w:t xml:space="preserve"> </w:t>
      </w:r>
      <w:r>
        <w:rPr>
          <w:sz w:val="28"/>
        </w:rPr>
        <w:t>традиционный образ жизни;</w:t>
      </w:r>
    </w:p>
    <w:p w:rsidR="000C61E9" w:rsidRPr="004D106A" w:rsidRDefault="00FE0CE5" w:rsidP="004D106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61E9" w:rsidRPr="004D106A">
        <w:rPr>
          <w:sz w:val="28"/>
          <w:szCs w:val="28"/>
        </w:rPr>
        <w:t xml:space="preserve">разработать и реализовать программу </w:t>
      </w:r>
      <w:r w:rsidR="000C61E9" w:rsidRPr="00FE0CE5">
        <w:rPr>
          <w:sz w:val="28"/>
          <w:szCs w:val="28"/>
        </w:rPr>
        <w:t>консультационного пункта</w:t>
      </w:r>
      <w:r w:rsidR="000C61E9" w:rsidRPr="004D106A">
        <w:rPr>
          <w:sz w:val="28"/>
          <w:szCs w:val="28"/>
        </w:rPr>
        <w:t xml:space="preserve"> по оказанию методической, </w:t>
      </w:r>
      <w:r w:rsidR="00232D1A">
        <w:rPr>
          <w:sz w:val="28"/>
          <w:szCs w:val="28"/>
        </w:rPr>
        <w:t>психолого-</w:t>
      </w:r>
      <w:r w:rsidR="000C61E9" w:rsidRPr="004D106A">
        <w:rPr>
          <w:sz w:val="28"/>
          <w:szCs w:val="28"/>
        </w:rPr>
        <w:t>педагогической помощи родителям (законным представителям), ведущим кочевой и полукочевой образ жизни и воспитывающим детей дошкольного возраста в семье;</w:t>
      </w:r>
    </w:p>
    <w:p w:rsidR="000C61E9" w:rsidRPr="001F34CF" w:rsidRDefault="00FE0CE5" w:rsidP="00FE0CE5">
      <w:pPr>
        <w:pStyle w:val="af1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0C61E9" w:rsidRPr="001F34CF">
        <w:rPr>
          <w:color w:val="000000"/>
          <w:sz w:val="28"/>
          <w:szCs w:val="28"/>
        </w:rPr>
        <w:t>обеспечить</w:t>
      </w:r>
      <w:r w:rsidR="000C61E9">
        <w:rPr>
          <w:color w:val="000000"/>
          <w:sz w:val="28"/>
          <w:szCs w:val="28"/>
        </w:rPr>
        <w:t xml:space="preserve"> взаимодействие</w:t>
      </w:r>
      <w:r w:rsidR="000C61E9" w:rsidRPr="001F34CF">
        <w:rPr>
          <w:color w:val="000000"/>
          <w:sz w:val="28"/>
          <w:szCs w:val="28"/>
        </w:rPr>
        <w:t xml:space="preserve"> между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</w:t>
      </w:r>
      <w:r>
        <w:rPr>
          <w:color w:val="000000"/>
          <w:sz w:val="28"/>
          <w:szCs w:val="28"/>
        </w:rPr>
        <w:t>.</w:t>
      </w:r>
    </w:p>
    <w:p w:rsidR="000C61E9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идея</w:t>
      </w:r>
    </w:p>
    <w:p w:rsidR="000C61E9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 w:rsidRPr="00AF72A1">
        <w:rPr>
          <w:color w:val="000000"/>
          <w:sz w:val="28"/>
          <w:szCs w:val="28"/>
        </w:rPr>
        <w:t>Ключев</w:t>
      </w:r>
      <w:r>
        <w:rPr>
          <w:color w:val="000000"/>
          <w:sz w:val="28"/>
          <w:szCs w:val="28"/>
        </w:rPr>
        <w:t>ыми идеями</w:t>
      </w:r>
      <w:r w:rsidRPr="00AF72A1">
        <w:rPr>
          <w:color w:val="000000"/>
          <w:sz w:val="28"/>
          <w:szCs w:val="28"/>
        </w:rPr>
        <w:t xml:space="preserve"> данного проекта станов</w:t>
      </w:r>
      <w:r>
        <w:rPr>
          <w:color w:val="000000"/>
          <w:sz w:val="28"/>
          <w:szCs w:val="28"/>
        </w:rPr>
        <w:t>я</w:t>
      </w:r>
      <w:r w:rsidRPr="00AF72A1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0C61E9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F72A1">
        <w:rPr>
          <w:color w:val="000000"/>
          <w:sz w:val="28"/>
          <w:szCs w:val="28"/>
        </w:rPr>
        <w:t xml:space="preserve"> психолого-педагоги</w:t>
      </w:r>
      <w:r w:rsidR="00872CB6">
        <w:rPr>
          <w:color w:val="000000"/>
          <w:sz w:val="28"/>
          <w:szCs w:val="28"/>
        </w:rPr>
        <w:t>ческая помощь</w:t>
      </w:r>
      <w:r w:rsidRPr="00AF72A1">
        <w:rPr>
          <w:color w:val="000000"/>
          <w:sz w:val="28"/>
          <w:szCs w:val="28"/>
        </w:rPr>
        <w:t xml:space="preserve">  семьям детей, ведущих </w:t>
      </w:r>
      <w:r w:rsidR="0051769D">
        <w:rPr>
          <w:color w:val="000000"/>
          <w:sz w:val="28"/>
          <w:szCs w:val="28"/>
        </w:rPr>
        <w:t>традиционный</w:t>
      </w:r>
      <w:r w:rsidRPr="00AF72A1">
        <w:rPr>
          <w:color w:val="000000"/>
          <w:sz w:val="28"/>
          <w:szCs w:val="28"/>
        </w:rPr>
        <w:t xml:space="preserve"> образ жизни,  </w:t>
      </w:r>
      <w:r>
        <w:rPr>
          <w:color w:val="000000"/>
          <w:sz w:val="28"/>
          <w:szCs w:val="28"/>
        </w:rPr>
        <w:t>в том числе семьям с детьми с ОВЗ и детьми-инвалидами;</w:t>
      </w:r>
    </w:p>
    <w:p w:rsidR="000C61E9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педагогическое просвещение </w:t>
      </w:r>
      <w:r w:rsidRPr="00AF72A1">
        <w:rPr>
          <w:color w:val="000000"/>
          <w:sz w:val="28"/>
          <w:szCs w:val="28"/>
        </w:rPr>
        <w:t>родителей (законных представителе</w:t>
      </w:r>
      <w:r>
        <w:rPr>
          <w:color w:val="000000"/>
          <w:sz w:val="28"/>
          <w:szCs w:val="28"/>
        </w:rPr>
        <w:t>й</w:t>
      </w:r>
      <w:r w:rsidRPr="00AF72A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вопросах обучения и воспитания детей дошкольного возраста;</w:t>
      </w:r>
    </w:p>
    <w:p w:rsidR="000C61E9" w:rsidRPr="00AF72A1" w:rsidRDefault="000C61E9" w:rsidP="00FF0A31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F72A1">
        <w:rPr>
          <w:color w:val="000000"/>
          <w:sz w:val="28"/>
          <w:szCs w:val="28"/>
        </w:rPr>
        <w:t>создание благоприятных условий для максимального сокращения социальной изоляции детей, не посещающих детский сад</w:t>
      </w:r>
      <w:r>
        <w:rPr>
          <w:color w:val="000000"/>
          <w:sz w:val="28"/>
          <w:szCs w:val="28"/>
        </w:rPr>
        <w:t>,</w:t>
      </w:r>
      <w:r w:rsidRPr="00AF72A1">
        <w:rPr>
          <w:color w:val="000000"/>
          <w:sz w:val="28"/>
          <w:szCs w:val="28"/>
        </w:rPr>
        <w:t xml:space="preserve"> и получения качественного </w:t>
      </w:r>
      <w:r>
        <w:rPr>
          <w:color w:val="000000"/>
          <w:sz w:val="28"/>
          <w:szCs w:val="28"/>
        </w:rPr>
        <w:t>дошкольного образования в семье</w:t>
      </w:r>
      <w:r w:rsidRPr="00AF72A1">
        <w:rPr>
          <w:color w:val="000000"/>
          <w:sz w:val="28"/>
          <w:szCs w:val="28"/>
        </w:rPr>
        <w:t xml:space="preserve">  с целью успешной подготовки к школьному обучению.</w:t>
      </w:r>
    </w:p>
    <w:p w:rsidR="000C61E9" w:rsidRPr="00CF194A" w:rsidRDefault="00CF194A" w:rsidP="001F34CF">
      <w:pPr>
        <w:autoSpaceDE w:val="0"/>
        <w:autoSpaceDN w:val="0"/>
        <w:adjustRightInd w:val="0"/>
        <w:ind w:firstLine="708"/>
        <w:contextualSpacing/>
        <w:jc w:val="both"/>
        <w:rPr>
          <w:b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П</w:t>
      </w:r>
      <w:r w:rsidRPr="00CF194A">
        <w:rPr>
          <w:rStyle w:val="c0"/>
          <w:sz w:val="28"/>
          <w:szCs w:val="28"/>
        </w:rPr>
        <w:t>редшкольное</w:t>
      </w:r>
      <w:proofErr w:type="spellEnd"/>
      <w:r w:rsidRPr="00CF194A">
        <w:rPr>
          <w:rStyle w:val="c0"/>
          <w:sz w:val="28"/>
          <w:szCs w:val="28"/>
        </w:rPr>
        <w:t xml:space="preserve"> образование представляется нам как особо значимый этап в становлении и развитии личности ребенка, его </w:t>
      </w:r>
      <w:proofErr w:type="spellStart"/>
      <w:r w:rsidRPr="00CF194A">
        <w:rPr>
          <w:rStyle w:val="c0"/>
          <w:sz w:val="28"/>
          <w:szCs w:val="28"/>
        </w:rPr>
        <w:t>социокультурной</w:t>
      </w:r>
      <w:proofErr w:type="spellEnd"/>
      <w:r w:rsidRPr="00CF194A">
        <w:rPr>
          <w:rStyle w:val="c0"/>
          <w:sz w:val="28"/>
          <w:szCs w:val="28"/>
        </w:rPr>
        <w:t xml:space="preserve"> и </w:t>
      </w:r>
      <w:proofErr w:type="spellStart"/>
      <w:r w:rsidRPr="00CF194A">
        <w:rPr>
          <w:rStyle w:val="c0"/>
          <w:sz w:val="28"/>
          <w:szCs w:val="28"/>
        </w:rPr>
        <w:t>природосообразной</w:t>
      </w:r>
      <w:proofErr w:type="spellEnd"/>
      <w:r w:rsidRPr="00CF194A">
        <w:rPr>
          <w:rStyle w:val="c0"/>
          <w:sz w:val="28"/>
          <w:szCs w:val="28"/>
        </w:rPr>
        <w:t xml:space="preserve"> адаптации в условиях </w:t>
      </w:r>
      <w:proofErr w:type="spellStart"/>
      <w:r w:rsidRPr="00CF194A">
        <w:rPr>
          <w:rStyle w:val="c0"/>
          <w:sz w:val="28"/>
          <w:szCs w:val="28"/>
        </w:rPr>
        <w:t>здоровьесберегающего</w:t>
      </w:r>
      <w:proofErr w:type="spellEnd"/>
      <w:r w:rsidR="0038751C">
        <w:rPr>
          <w:rStyle w:val="c0"/>
          <w:sz w:val="28"/>
          <w:szCs w:val="28"/>
        </w:rPr>
        <w:t xml:space="preserve"> </w:t>
      </w:r>
      <w:r w:rsidRPr="00CF194A">
        <w:rPr>
          <w:rStyle w:val="c0"/>
          <w:sz w:val="28"/>
          <w:szCs w:val="28"/>
        </w:rPr>
        <w:t>пространства,  созданными в условиях образовательного учреждения.</w:t>
      </w:r>
    </w:p>
    <w:p w:rsidR="000C61E9" w:rsidRPr="001F34CF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F34CF">
        <w:rPr>
          <w:b/>
          <w:sz w:val="28"/>
          <w:szCs w:val="28"/>
        </w:rPr>
        <w:t>Научная новизна и теоретическая значимость</w:t>
      </w:r>
      <w:r w:rsidRPr="001F34CF">
        <w:rPr>
          <w:sz w:val="28"/>
          <w:szCs w:val="28"/>
        </w:rPr>
        <w:t xml:space="preserve"> проекта заключается в том, что в ходе реализации проекта будут:</w:t>
      </w:r>
    </w:p>
    <w:p w:rsidR="000C61E9" w:rsidRPr="001F34CF" w:rsidRDefault="000C61E9" w:rsidP="003F51F8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изучены и обобщены портретные характеристики дошкольника кочевья, учет которых позволит обеспечить адресность </w:t>
      </w:r>
      <w:r>
        <w:rPr>
          <w:sz w:val="28"/>
          <w:szCs w:val="28"/>
        </w:rPr>
        <w:t xml:space="preserve">его </w:t>
      </w:r>
      <w:r w:rsidRPr="001F34CF">
        <w:rPr>
          <w:sz w:val="28"/>
          <w:szCs w:val="28"/>
        </w:rPr>
        <w:t>социально-педагогического и психологического сопровождения</w:t>
      </w:r>
      <w:r w:rsidR="00207BE8">
        <w:rPr>
          <w:sz w:val="28"/>
          <w:szCs w:val="28"/>
        </w:rPr>
        <w:t xml:space="preserve"> по подготовке детей к школе</w:t>
      </w:r>
      <w:r w:rsidRPr="001F34CF">
        <w:rPr>
          <w:sz w:val="28"/>
          <w:szCs w:val="28"/>
        </w:rPr>
        <w:t>;</w:t>
      </w:r>
    </w:p>
    <w:p w:rsidR="000C61E9" w:rsidRPr="001F34CF" w:rsidRDefault="000C61E9" w:rsidP="003F51F8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определены социально-педагогические условия повышения качества </w:t>
      </w:r>
      <w:r>
        <w:rPr>
          <w:sz w:val="28"/>
          <w:szCs w:val="28"/>
        </w:rPr>
        <w:t>семейного</w:t>
      </w:r>
      <w:r w:rsidRPr="001F34CF">
        <w:rPr>
          <w:sz w:val="28"/>
          <w:szCs w:val="28"/>
        </w:rPr>
        <w:t xml:space="preserve"> дошкольного образования, </w:t>
      </w:r>
      <w:r>
        <w:rPr>
          <w:sz w:val="28"/>
          <w:szCs w:val="28"/>
        </w:rPr>
        <w:t>заключающего</w:t>
      </w:r>
      <w:r w:rsidRPr="001F34CF">
        <w:rPr>
          <w:sz w:val="28"/>
          <w:szCs w:val="28"/>
        </w:rPr>
        <w:t xml:space="preserve">ся в учете традиционного уклада жизни, быта, труда и самобытной культуры народов Севера, в проектировании адекватной современной образовательной модели предоставления образования в условиях территориальной разобщенности северных территорий и в местах </w:t>
      </w:r>
      <w:proofErr w:type="spellStart"/>
      <w:r>
        <w:rPr>
          <w:sz w:val="28"/>
          <w:szCs w:val="28"/>
        </w:rPr>
        <w:t>каслания</w:t>
      </w:r>
      <w:proofErr w:type="spellEnd"/>
      <w:r w:rsidRPr="001F34CF">
        <w:rPr>
          <w:sz w:val="28"/>
          <w:szCs w:val="28"/>
        </w:rPr>
        <w:t xml:space="preserve"> малочисленных народов Севера;</w:t>
      </w:r>
    </w:p>
    <w:p w:rsidR="000C61E9" w:rsidRPr="00D11BCC" w:rsidRDefault="000C61E9" w:rsidP="00207BE8">
      <w:pPr>
        <w:pStyle w:val="af1"/>
        <w:numPr>
          <w:ilvl w:val="0"/>
          <w:numId w:val="2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методологически обоснованы и выделены особенности </w:t>
      </w:r>
      <w:r>
        <w:rPr>
          <w:sz w:val="28"/>
          <w:szCs w:val="28"/>
        </w:rPr>
        <w:t>организации консультационно</w:t>
      </w:r>
      <w:r w:rsidR="00207BE8">
        <w:rPr>
          <w:sz w:val="28"/>
          <w:szCs w:val="28"/>
        </w:rPr>
        <w:t xml:space="preserve">й помощи </w:t>
      </w:r>
      <w:r w:rsidR="00C333F4">
        <w:rPr>
          <w:sz w:val="28"/>
          <w:szCs w:val="28"/>
        </w:rPr>
        <w:t xml:space="preserve">родителям </w:t>
      </w:r>
      <w:r>
        <w:rPr>
          <w:sz w:val="28"/>
          <w:szCs w:val="28"/>
        </w:rPr>
        <w:t>в сельском детском саду</w:t>
      </w:r>
      <w:r w:rsidR="00207BE8">
        <w:rPr>
          <w:sz w:val="28"/>
          <w:szCs w:val="28"/>
        </w:rPr>
        <w:t>.</w:t>
      </w:r>
    </w:p>
    <w:p w:rsidR="000C61E9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F34CF">
        <w:rPr>
          <w:b/>
          <w:sz w:val="28"/>
          <w:szCs w:val="28"/>
        </w:rPr>
        <w:t>Практическая значимость проекта</w:t>
      </w:r>
      <w:r w:rsidR="0038751C">
        <w:rPr>
          <w:b/>
          <w:sz w:val="28"/>
          <w:szCs w:val="28"/>
        </w:rPr>
        <w:t xml:space="preserve"> </w:t>
      </w:r>
      <w:r w:rsidRPr="001F34CF">
        <w:rPr>
          <w:sz w:val="28"/>
          <w:szCs w:val="28"/>
        </w:rPr>
        <w:t xml:space="preserve">заключается в разработке механизма </w:t>
      </w:r>
      <w:r w:rsidR="005F42BE">
        <w:rPr>
          <w:sz w:val="28"/>
          <w:szCs w:val="28"/>
        </w:rPr>
        <w:t>сопровождения</w:t>
      </w:r>
      <w:r w:rsidRPr="001F34CF">
        <w:rPr>
          <w:sz w:val="28"/>
          <w:szCs w:val="28"/>
        </w:rPr>
        <w:t xml:space="preserve"> семей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ведущих кочевой и полукочевой образ жизни,</w:t>
      </w:r>
      <w:r w:rsidR="005F42BE">
        <w:rPr>
          <w:sz w:val="28"/>
          <w:szCs w:val="28"/>
        </w:rPr>
        <w:t xml:space="preserve"> по </w:t>
      </w:r>
      <w:proofErr w:type="spellStart"/>
      <w:r w:rsidR="005F42BE">
        <w:rPr>
          <w:sz w:val="28"/>
          <w:szCs w:val="28"/>
        </w:rPr>
        <w:t>предшкольной</w:t>
      </w:r>
      <w:proofErr w:type="spellEnd"/>
      <w:r w:rsidR="005F42BE">
        <w:rPr>
          <w:sz w:val="28"/>
          <w:szCs w:val="28"/>
        </w:rPr>
        <w:t xml:space="preserve"> подготовке детей;</w:t>
      </w:r>
      <w:r w:rsidR="0038751C">
        <w:rPr>
          <w:sz w:val="28"/>
          <w:szCs w:val="28"/>
        </w:rPr>
        <w:t xml:space="preserve"> </w:t>
      </w:r>
      <w:r w:rsidRPr="001F34CF">
        <w:rPr>
          <w:sz w:val="28"/>
          <w:szCs w:val="28"/>
        </w:rPr>
        <w:t xml:space="preserve">разработке локальных документов </w:t>
      </w:r>
      <w:r>
        <w:rPr>
          <w:sz w:val="28"/>
          <w:szCs w:val="28"/>
        </w:rPr>
        <w:t>дошкольной организации</w:t>
      </w:r>
      <w:r w:rsidRPr="001F34CF">
        <w:rPr>
          <w:sz w:val="28"/>
          <w:szCs w:val="28"/>
        </w:rPr>
        <w:t>, содержание консультативной деятельности, подбор форм, методов и способов взаимодействия с родителями и детьми, ориентированных на успешную социализацию кочевого ребенка, направленных в первую очередь на социально-коммуникативную, мотивационн</w:t>
      </w:r>
      <w:r w:rsidR="005F42BE">
        <w:rPr>
          <w:sz w:val="28"/>
          <w:szCs w:val="28"/>
        </w:rPr>
        <w:t>ую и психологическую готовность;</w:t>
      </w:r>
      <w:proofErr w:type="gramEnd"/>
      <w:r w:rsidR="00387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разработке </w:t>
      </w:r>
      <w:r w:rsidRPr="004D106A">
        <w:rPr>
          <w:sz w:val="28"/>
          <w:szCs w:val="28"/>
        </w:rPr>
        <w:t xml:space="preserve">программно-методического комплекса, обеспечивающего всестороннее психолого-педагогическое сопровождение </w:t>
      </w:r>
      <w:r>
        <w:rPr>
          <w:sz w:val="28"/>
          <w:szCs w:val="28"/>
        </w:rPr>
        <w:t>родителей.</w:t>
      </w:r>
    </w:p>
    <w:p w:rsidR="000C61E9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bookmarkStart w:id="0" w:name="_GoBack"/>
      <w:proofErr w:type="gramStart"/>
      <w:r w:rsidRPr="001F34CF">
        <w:rPr>
          <w:sz w:val="28"/>
          <w:szCs w:val="28"/>
        </w:rPr>
        <w:t xml:space="preserve">Результаты реализации проекта и методические продукты могут быть использованы в муниципалитетах </w:t>
      </w:r>
      <w:r>
        <w:rPr>
          <w:sz w:val="28"/>
          <w:szCs w:val="28"/>
        </w:rPr>
        <w:t xml:space="preserve">и территориях </w:t>
      </w:r>
      <w:r w:rsidRPr="001F34CF">
        <w:rPr>
          <w:sz w:val="28"/>
          <w:szCs w:val="28"/>
        </w:rPr>
        <w:t xml:space="preserve">с похожими </w:t>
      </w:r>
      <w:r w:rsidRPr="001F34CF">
        <w:rPr>
          <w:sz w:val="28"/>
          <w:szCs w:val="28"/>
        </w:rPr>
        <w:lastRenderedPageBreak/>
        <w:t xml:space="preserve">территориальными особенностями для организации </w:t>
      </w:r>
      <w:r>
        <w:rPr>
          <w:sz w:val="28"/>
          <w:szCs w:val="28"/>
        </w:rPr>
        <w:t>консультационной</w:t>
      </w:r>
      <w:r w:rsidRPr="001F34CF">
        <w:rPr>
          <w:sz w:val="28"/>
          <w:szCs w:val="28"/>
        </w:rPr>
        <w:t xml:space="preserve"> психолого-педагогической помощи ро</w:t>
      </w:r>
      <w:r>
        <w:rPr>
          <w:sz w:val="28"/>
          <w:szCs w:val="28"/>
        </w:rPr>
        <w:t>д</w:t>
      </w:r>
      <w:r w:rsidRPr="001F34CF">
        <w:rPr>
          <w:sz w:val="28"/>
          <w:szCs w:val="28"/>
        </w:rPr>
        <w:t>ителям (законным представителя</w:t>
      </w:r>
      <w:r>
        <w:rPr>
          <w:sz w:val="28"/>
          <w:szCs w:val="28"/>
        </w:rPr>
        <w:t>м</w:t>
      </w:r>
      <w:r w:rsidRPr="001F34C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ведущим кочевой и полукочевой образ жизни и воспитывающи</w:t>
      </w:r>
      <w:r>
        <w:rPr>
          <w:sz w:val="28"/>
          <w:szCs w:val="28"/>
        </w:rPr>
        <w:t>м</w:t>
      </w:r>
      <w:r w:rsidRPr="001F34CF">
        <w:rPr>
          <w:sz w:val="28"/>
          <w:szCs w:val="28"/>
        </w:rPr>
        <w:t xml:space="preserve"> детей в семье, педагогами для реализации педагогического взаимодействия с дошкольниками – представителями малочисленных народов Крайнего Севера, родителями в процессе организации дошкольного образования в форме семейного, узкими специалистами образовательных</w:t>
      </w:r>
      <w:proofErr w:type="gramEnd"/>
      <w:r w:rsidRPr="001F34CF">
        <w:rPr>
          <w:sz w:val="28"/>
          <w:szCs w:val="28"/>
        </w:rPr>
        <w:t xml:space="preserve"> организаций.</w:t>
      </w:r>
    </w:p>
    <w:p w:rsidR="000C61E9" w:rsidRPr="001F34CF" w:rsidRDefault="000C61E9" w:rsidP="001F34CF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модель будет востребована до тех пор, пока будет существовать традиционный образ жизни коренных малочисленных народов Севера. </w:t>
      </w:r>
    </w:p>
    <w:bookmarkEnd w:id="0"/>
    <w:p w:rsidR="000C61E9" w:rsidRPr="001F34CF" w:rsidRDefault="000C61E9" w:rsidP="001F34CF">
      <w:pPr>
        <w:ind w:firstLine="708"/>
        <w:contextualSpacing/>
        <w:jc w:val="center"/>
        <w:rPr>
          <w:b/>
          <w:sz w:val="28"/>
          <w:szCs w:val="28"/>
        </w:rPr>
      </w:pPr>
    </w:p>
    <w:p w:rsidR="000C61E9" w:rsidRDefault="000C61E9" w:rsidP="001F34CF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</w:t>
      </w:r>
    </w:p>
    <w:p w:rsidR="000C61E9" w:rsidRPr="001F34CF" w:rsidRDefault="000C61E9" w:rsidP="000F67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Особенности административно-территориального устройства муниципалитета (большая территориальная разобщенность; территориальная ограниченность вследствие отсутствия транспортной доступности; большая доля кочующих представителей коренных малочисленных народов Крайнего, низкий уровень развития инфраструктуры) на сегодняшний день обуславливают ряд противоречий в области дошкольного образования детей кочевья:</w:t>
      </w:r>
    </w:p>
    <w:p w:rsidR="000C61E9" w:rsidRPr="001F34CF" w:rsidRDefault="000C61E9" w:rsidP="000F6718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проблема обеспечения равного доступа к получению бесплатного дошкольного образования детей из числа коренных малочисленных народов Севера, ведущих с родителями кочевой и полукочевой образ жизни;</w:t>
      </w:r>
    </w:p>
    <w:p w:rsidR="000C61E9" w:rsidRDefault="000C61E9" w:rsidP="000F6718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ограниченное количество</w:t>
      </w:r>
      <w:r w:rsidRPr="001F34CF">
        <w:rPr>
          <w:sz w:val="28"/>
          <w:szCs w:val="28"/>
        </w:rPr>
        <w:t xml:space="preserve"> вариативных, адаптированных под потребности кочующих семей форматов </w:t>
      </w:r>
      <w:proofErr w:type="spellStart"/>
      <w:r w:rsidRPr="001F34CF">
        <w:rPr>
          <w:sz w:val="28"/>
          <w:szCs w:val="28"/>
        </w:rPr>
        <w:t>предшкольного</w:t>
      </w:r>
      <w:proofErr w:type="spellEnd"/>
      <w:r w:rsidRPr="001F34CF">
        <w:rPr>
          <w:sz w:val="28"/>
          <w:szCs w:val="28"/>
        </w:rPr>
        <w:t xml:space="preserve"> образования маленьких ненцев, позволяющих учитывать специфику развития детей кочевья и ориентированных </w:t>
      </w:r>
      <w:r>
        <w:rPr>
          <w:sz w:val="28"/>
          <w:szCs w:val="28"/>
        </w:rPr>
        <w:t xml:space="preserve">на </w:t>
      </w:r>
      <w:r w:rsidRPr="001F34CF">
        <w:rPr>
          <w:sz w:val="28"/>
          <w:szCs w:val="28"/>
        </w:rPr>
        <w:t>успешность социализации как ключевого результата дошкольного образования</w:t>
      </w:r>
      <w:r>
        <w:rPr>
          <w:sz w:val="28"/>
          <w:szCs w:val="28"/>
        </w:rPr>
        <w:t>;</w:t>
      </w:r>
    </w:p>
    <w:p w:rsidR="000C61E9" w:rsidRDefault="000C61E9" w:rsidP="000F6718">
      <w:pPr>
        <w:pStyle w:val="af1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F6718">
        <w:rPr>
          <w:sz w:val="28"/>
          <w:szCs w:val="28"/>
        </w:rPr>
        <w:t xml:space="preserve">острая потребность сохранения самобытности коренных малочисленных народов Севера на фоне существующей системы общего (в том числе и дошкольного образования), базирующейся на </w:t>
      </w:r>
      <w:proofErr w:type="spellStart"/>
      <w:r w:rsidRPr="000F6718">
        <w:rPr>
          <w:sz w:val="28"/>
          <w:szCs w:val="28"/>
        </w:rPr>
        <w:t>интернатных</w:t>
      </w:r>
      <w:proofErr w:type="spellEnd"/>
      <w:r w:rsidRPr="000F6718">
        <w:rPr>
          <w:sz w:val="28"/>
          <w:szCs w:val="28"/>
        </w:rPr>
        <w:t xml:space="preserve"> моделях, «отрывающей» ребенка от семьи, привычной бытовой обстановки, от родного языка, традиций и обычаев.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 w:rsidRPr="009D2933">
        <w:rPr>
          <w:sz w:val="28"/>
        </w:rPr>
        <w:t xml:space="preserve">На сегодняшний день </w:t>
      </w:r>
      <w:r w:rsidR="009D2933">
        <w:rPr>
          <w:sz w:val="28"/>
        </w:rPr>
        <w:t>в дошкольных организациях</w:t>
      </w:r>
      <w:r w:rsidRPr="009D2933">
        <w:rPr>
          <w:sz w:val="28"/>
        </w:rPr>
        <w:t xml:space="preserve"> созданы </w:t>
      </w:r>
      <w:r w:rsidR="009D2933">
        <w:rPr>
          <w:sz w:val="28"/>
        </w:rPr>
        <w:t xml:space="preserve">условия для психолого-педагогического сопровождения родителей по </w:t>
      </w:r>
      <w:proofErr w:type="spellStart"/>
      <w:r w:rsidR="009D2933">
        <w:rPr>
          <w:sz w:val="28"/>
        </w:rPr>
        <w:t>предшкольной</w:t>
      </w:r>
      <w:proofErr w:type="spellEnd"/>
      <w:r w:rsidR="009D2933">
        <w:rPr>
          <w:sz w:val="28"/>
        </w:rPr>
        <w:t xml:space="preserve"> подготовке</w:t>
      </w:r>
      <w:r w:rsidRPr="009D2933">
        <w:rPr>
          <w:sz w:val="28"/>
        </w:rPr>
        <w:t xml:space="preserve">. </w:t>
      </w:r>
      <w:r w:rsidR="009D2933">
        <w:rPr>
          <w:sz w:val="28"/>
        </w:rPr>
        <w:t>Деятельность в данном направлении должна  отражать</w:t>
      </w:r>
      <w:r w:rsidRPr="009D2933">
        <w:rPr>
          <w:sz w:val="28"/>
        </w:rPr>
        <w:t xml:space="preserve"> специфику кочевого семейного воспитания, существующие потребности детей и их родителей.</w:t>
      </w:r>
      <w:r w:rsidRPr="003069D4">
        <w:rPr>
          <w:sz w:val="28"/>
        </w:rPr>
        <w:t xml:space="preserve"> Все это порождает затруднения в понимании педагогами используемых понятий, повышает риск осуществления деятельности ради проформы, не может в полной мере удовлетворить существующие потребности </w:t>
      </w:r>
      <w:r>
        <w:rPr>
          <w:sz w:val="28"/>
        </w:rPr>
        <w:t>кочующего населения.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 w:rsidRPr="003069D4">
        <w:rPr>
          <w:sz w:val="28"/>
        </w:rPr>
        <w:t xml:space="preserve">С учетом тенденций государственной политики Российской Федерации и </w:t>
      </w:r>
      <w:r>
        <w:rPr>
          <w:sz w:val="28"/>
        </w:rPr>
        <w:t>ЯНАО</w:t>
      </w:r>
      <w:r w:rsidRPr="003069D4">
        <w:rPr>
          <w:sz w:val="28"/>
        </w:rPr>
        <w:t xml:space="preserve"> в области дошкольного образования, потребностей </w:t>
      </w:r>
      <w:r>
        <w:rPr>
          <w:sz w:val="28"/>
        </w:rPr>
        <w:t>кочующих родителей, воспитывающих детей в семье,</w:t>
      </w:r>
      <w:r w:rsidRPr="003069D4">
        <w:rPr>
          <w:sz w:val="28"/>
        </w:rPr>
        <w:t xml:space="preserve"> разработка и апробация эффективной модели </w:t>
      </w:r>
      <w:r w:rsidR="005C1588">
        <w:rPr>
          <w:sz w:val="28"/>
        </w:rPr>
        <w:t>психолого-педагогического сопровождения родителей</w:t>
      </w:r>
      <w:r w:rsidRPr="003069D4">
        <w:rPr>
          <w:sz w:val="28"/>
        </w:rPr>
        <w:t xml:space="preserve"> на </w:t>
      </w:r>
      <w:r w:rsidRPr="003069D4">
        <w:rPr>
          <w:sz w:val="28"/>
        </w:rPr>
        <w:lastRenderedPageBreak/>
        <w:t xml:space="preserve">базе </w:t>
      </w:r>
      <w:r>
        <w:rPr>
          <w:sz w:val="28"/>
        </w:rPr>
        <w:t xml:space="preserve">МКДОУ детский сад «Северяночка» </w:t>
      </w:r>
      <w:r w:rsidRPr="003069D4">
        <w:rPr>
          <w:sz w:val="28"/>
        </w:rPr>
        <w:t xml:space="preserve"> актуальна и востребована. Наибольший интерес представляют модели инновационного характера, обладающие совокупностью признаков, среди которых: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 w:rsidRPr="003069D4">
        <w:rPr>
          <w:sz w:val="28"/>
        </w:rPr>
        <w:t xml:space="preserve"> - применение научного подхода и использование передового педагогического опыта; </w:t>
      </w:r>
    </w:p>
    <w:p w:rsidR="000C61E9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28"/>
        </w:rPr>
      </w:pPr>
      <w:r>
        <w:rPr>
          <w:sz w:val="28"/>
        </w:rPr>
        <w:t xml:space="preserve">- учет специфики </w:t>
      </w:r>
      <w:r w:rsidRPr="003069D4">
        <w:rPr>
          <w:sz w:val="28"/>
        </w:rPr>
        <w:t xml:space="preserve">муниципалитета, региона; </w:t>
      </w:r>
    </w:p>
    <w:p w:rsidR="000C61E9" w:rsidRPr="003069D4" w:rsidRDefault="000C61E9" w:rsidP="003069D4">
      <w:pPr>
        <w:pStyle w:val="af1"/>
        <w:autoSpaceDE w:val="0"/>
        <w:autoSpaceDN w:val="0"/>
        <w:adjustRightInd w:val="0"/>
        <w:ind w:left="0" w:firstLine="540"/>
        <w:jc w:val="both"/>
        <w:rPr>
          <w:sz w:val="32"/>
          <w:szCs w:val="28"/>
        </w:rPr>
      </w:pPr>
      <w:r w:rsidRPr="003069D4">
        <w:rPr>
          <w:sz w:val="28"/>
        </w:rPr>
        <w:t xml:space="preserve">- гибкость и возможность оперативного реагирования на меняющиеся запросы </w:t>
      </w:r>
      <w:r>
        <w:rPr>
          <w:sz w:val="28"/>
        </w:rPr>
        <w:t>тундрового населения</w:t>
      </w:r>
      <w:r w:rsidRPr="003069D4">
        <w:rPr>
          <w:sz w:val="28"/>
        </w:rPr>
        <w:t>, ориентация на доступность, адресность, прозрачность и результативность работы.</w:t>
      </w:r>
    </w:p>
    <w:p w:rsidR="000C61E9" w:rsidRPr="001F34CF" w:rsidRDefault="000C61E9" w:rsidP="009E3136">
      <w:pPr>
        <w:contextualSpacing/>
        <w:rPr>
          <w:b/>
          <w:sz w:val="28"/>
          <w:szCs w:val="28"/>
        </w:rPr>
      </w:pPr>
    </w:p>
    <w:p w:rsidR="000C61E9" w:rsidRPr="001F34CF" w:rsidRDefault="000C61E9" w:rsidP="0006210E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Содержание, технологические </w:t>
      </w:r>
      <w:r w:rsidRPr="001F34CF">
        <w:rPr>
          <w:b/>
          <w:sz w:val="28"/>
          <w:szCs w:val="28"/>
        </w:rPr>
        <w:t xml:space="preserve">основы </w:t>
      </w:r>
      <w:r w:rsidR="0006210E">
        <w:rPr>
          <w:b/>
          <w:sz w:val="28"/>
          <w:szCs w:val="28"/>
        </w:rPr>
        <w:t>реализации проекта</w:t>
      </w:r>
    </w:p>
    <w:p w:rsidR="000C61E9" w:rsidRPr="001F34CF" w:rsidRDefault="00694C5B" w:rsidP="009A0D13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C61E9">
        <w:rPr>
          <w:sz w:val="28"/>
          <w:szCs w:val="28"/>
        </w:rPr>
        <w:t>казание психолого-педагогической помощи</w:t>
      </w:r>
      <w:r w:rsidR="000C61E9" w:rsidRPr="001F34CF">
        <w:rPr>
          <w:sz w:val="28"/>
          <w:szCs w:val="28"/>
        </w:rPr>
        <w:t xml:space="preserve"> родителям, у которых нет возможности регулярно общаться с педагогами, психологами и другими специалистами, работающими в дошкольных учреждениях, </w:t>
      </w:r>
      <w:r>
        <w:rPr>
          <w:sz w:val="28"/>
          <w:szCs w:val="28"/>
        </w:rPr>
        <w:t>будет способствовать</w:t>
      </w:r>
      <w:r w:rsidR="000C61E9" w:rsidRPr="001F34CF">
        <w:rPr>
          <w:sz w:val="28"/>
          <w:szCs w:val="28"/>
        </w:rPr>
        <w:t xml:space="preserve"> гармоничному ра</w:t>
      </w:r>
      <w:r>
        <w:rPr>
          <w:sz w:val="28"/>
          <w:szCs w:val="28"/>
        </w:rPr>
        <w:t>звитию детей, обеспечит</w:t>
      </w:r>
      <w:r w:rsidR="000C61E9" w:rsidRPr="001F34CF">
        <w:rPr>
          <w:sz w:val="28"/>
          <w:szCs w:val="28"/>
        </w:rPr>
        <w:t xml:space="preserve"> доступность дошкольного образования для детей и родителей (законных предста</w:t>
      </w:r>
      <w:r w:rsidR="000C61E9">
        <w:rPr>
          <w:sz w:val="28"/>
          <w:szCs w:val="28"/>
        </w:rPr>
        <w:t>вителей) и детей, не посещающих детский сад</w:t>
      </w:r>
      <w:r w:rsidR="000C61E9" w:rsidRPr="001F34CF">
        <w:rPr>
          <w:sz w:val="28"/>
          <w:szCs w:val="28"/>
        </w:rPr>
        <w:t xml:space="preserve">. </w:t>
      </w:r>
    </w:p>
    <w:p w:rsidR="000C61E9" w:rsidRDefault="00694C5B" w:rsidP="00D0157D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коллектива детского сада </w:t>
      </w:r>
      <w:r w:rsidR="000C61E9">
        <w:rPr>
          <w:sz w:val="28"/>
          <w:szCs w:val="28"/>
        </w:rPr>
        <w:t>пре</w:t>
      </w:r>
      <w:r>
        <w:rPr>
          <w:sz w:val="28"/>
          <w:szCs w:val="28"/>
        </w:rPr>
        <w:t>дусматривает различные формы сопровождения</w:t>
      </w:r>
      <w:r w:rsidR="000C61E9">
        <w:rPr>
          <w:sz w:val="28"/>
          <w:szCs w:val="28"/>
        </w:rPr>
        <w:t xml:space="preserve">: </w:t>
      </w:r>
    </w:p>
    <w:p w:rsidR="000C61E9" w:rsidRDefault="000C61E9" w:rsidP="00D0157D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диагн</w:t>
      </w:r>
      <w:r w:rsidR="00694C5B">
        <w:rPr>
          <w:sz w:val="28"/>
          <w:szCs w:val="28"/>
        </w:rPr>
        <w:t>остических мероприятий с детьми;</w:t>
      </w:r>
    </w:p>
    <w:p w:rsidR="000C61E9" w:rsidRDefault="000C61E9" w:rsidP="00D0157D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очные консультации родителей по вопросам обучения и воспитания:</w:t>
      </w:r>
    </w:p>
    <w:p w:rsidR="000C61E9" w:rsidRDefault="000C61E9" w:rsidP="00D0157D">
      <w:pPr>
        <w:pStyle w:val="af2"/>
        <w:ind w:left="106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на базе МКДОУ в период приезда родителей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ыда</w:t>
      </w:r>
      <w:proofErr w:type="spellEnd"/>
      <w:r>
        <w:rPr>
          <w:sz w:val="28"/>
          <w:szCs w:val="28"/>
        </w:rPr>
        <w:t>;</w:t>
      </w:r>
    </w:p>
    <w:p w:rsidR="000C61E9" w:rsidRDefault="000C61E9" w:rsidP="00D0157D">
      <w:pPr>
        <w:pStyle w:val="af2"/>
        <w:ind w:left="108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•</w:t>
      </w:r>
      <w:r>
        <w:rPr>
          <w:sz w:val="28"/>
          <w:szCs w:val="28"/>
        </w:rPr>
        <w:t xml:space="preserve"> на базе факторий </w:t>
      </w:r>
      <w:proofErr w:type="spellStart"/>
      <w:r>
        <w:rPr>
          <w:sz w:val="28"/>
          <w:szCs w:val="28"/>
        </w:rPr>
        <w:t>Гыданской</w:t>
      </w:r>
      <w:proofErr w:type="spellEnd"/>
      <w:r>
        <w:rPr>
          <w:sz w:val="28"/>
          <w:szCs w:val="28"/>
        </w:rPr>
        <w:t xml:space="preserve"> тундры;</w:t>
      </w:r>
    </w:p>
    <w:p w:rsidR="000C61E9" w:rsidRDefault="000C61E9" w:rsidP="00D0157D">
      <w:pPr>
        <w:pStyle w:val="af2"/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дистанционные консультации посредством </w:t>
      </w:r>
      <w:proofErr w:type="spellStart"/>
      <w:r>
        <w:rPr>
          <w:sz w:val="28"/>
          <w:szCs w:val="28"/>
        </w:rPr>
        <w:t>скайпа</w:t>
      </w:r>
      <w:proofErr w:type="spellEnd"/>
      <w:r>
        <w:rPr>
          <w:sz w:val="28"/>
          <w:szCs w:val="28"/>
        </w:rPr>
        <w:t>, телефонной связи (радиотелефон</w:t>
      </w:r>
      <w:r w:rsidR="0098799F">
        <w:rPr>
          <w:sz w:val="28"/>
          <w:szCs w:val="28"/>
        </w:rPr>
        <w:t>, обеспечены кочующие жители</w:t>
      </w:r>
      <w:r>
        <w:rPr>
          <w:sz w:val="28"/>
          <w:szCs w:val="28"/>
        </w:rPr>
        <w:t>);</w:t>
      </w:r>
    </w:p>
    <w:p w:rsidR="000C61E9" w:rsidRDefault="000C61E9" w:rsidP="002D5C8C">
      <w:pPr>
        <w:pStyle w:val="af2"/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CF">
        <w:rPr>
          <w:sz w:val="28"/>
          <w:szCs w:val="28"/>
        </w:rPr>
        <w:t xml:space="preserve">проведение семинаров-практикумов, тренингов, </w:t>
      </w:r>
      <w:r>
        <w:rPr>
          <w:sz w:val="28"/>
          <w:szCs w:val="28"/>
        </w:rPr>
        <w:t xml:space="preserve">мастер-классов, </w:t>
      </w:r>
      <w:r w:rsidRPr="001F34CF">
        <w:rPr>
          <w:sz w:val="28"/>
          <w:szCs w:val="28"/>
        </w:rPr>
        <w:t>деловых игр</w:t>
      </w:r>
      <w:r>
        <w:rPr>
          <w:sz w:val="28"/>
          <w:szCs w:val="28"/>
        </w:rPr>
        <w:t xml:space="preserve"> для родителей (законных представителей)</w:t>
      </w:r>
      <w:r w:rsidRPr="001F34CF">
        <w:rPr>
          <w:sz w:val="28"/>
          <w:szCs w:val="28"/>
        </w:rPr>
        <w:t>;</w:t>
      </w:r>
    </w:p>
    <w:p w:rsidR="000C61E9" w:rsidRDefault="000C61E9" w:rsidP="002D5C8C">
      <w:pPr>
        <w:pStyle w:val="af2"/>
        <w:ind w:left="6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34CF">
        <w:rPr>
          <w:sz w:val="28"/>
          <w:szCs w:val="28"/>
        </w:rPr>
        <w:t>организация телефона доверия, родительской почты, детско-родительской гостиной и др.</w:t>
      </w:r>
    </w:p>
    <w:p w:rsidR="000C61E9" w:rsidRDefault="000C61E9" w:rsidP="002D5C8C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Объектом проекта является процесс оказания психолого-педагогической помощи тундровому населению, воспитывающему детей в семье:</w:t>
      </w:r>
    </w:p>
    <w:p w:rsidR="000C61E9" w:rsidRDefault="000C61E9" w:rsidP="002D5C8C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F34CF">
        <w:rPr>
          <w:sz w:val="28"/>
          <w:szCs w:val="28"/>
        </w:rPr>
        <w:t>собенности оказания</w:t>
      </w:r>
      <w:r w:rsidR="006D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консультационной </w:t>
      </w:r>
      <w:r w:rsidRPr="001F34CF">
        <w:rPr>
          <w:sz w:val="28"/>
          <w:szCs w:val="28"/>
        </w:rPr>
        <w:t xml:space="preserve"> помощи, основанной на этнокультурных ценностях;</w:t>
      </w:r>
    </w:p>
    <w:p w:rsidR="000C61E9" w:rsidRPr="001F34CF" w:rsidRDefault="000C61E9" w:rsidP="002D5C8C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F34CF">
        <w:rPr>
          <w:sz w:val="28"/>
          <w:szCs w:val="28"/>
        </w:rPr>
        <w:t xml:space="preserve">пецифика форм и методов организации </w:t>
      </w:r>
      <w:r>
        <w:rPr>
          <w:sz w:val="28"/>
          <w:szCs w:val="28"/>
        </w:rPr>
        <w:t>консультационной</w:t>
      </w:r>
      <w:r w:rsidRPr="001F34CF">
        <w:rPr>
          <w:sz w:val="28"/>
          <w:szCs w:val="28"/>
        </w:rPr>
        <w:t xml:space="preserve"> помощи с использованием дифференцированного и личностно-ориентированного подхода</w:t>
      </w:r>
      <w:r w:rsidRPr="001F34CF">
        <w:rPr>
          <w:b/>
          <w:i/>
          <w:sz w:val="28"/>
          <w:szCs w:val="28"/>
        </w:rPr>
        <w:t>.</w:t>
      </w:r>
    </w:p>
    <w:p w:rsidR="000C61E9" w:rsidRPr="00CA305C" w:rsidRDefault="000C61E9" w:rsidP="00CD727B">
      <w:pPr>
        <w:pStyle w:val="af2"/>
        <w:ind w:firstLine="708"/>
        <w:contextualSpacing/>
        <w:jc w:val="both"/>
        <w:rPr>
          <w:b/>
          <w:sz w:val="28"/>
          <w:szCs w:val="28"/>
        </w:rPr>
      </w:pPr>
      <w:r w:rsidRPr="00CA305C">
        <w:rPr>
          <w:b/>
          <w:sz w:val="28"/>
          <w:szCs w:val="28"/>
        </w:rPr>
        <w:t>Механизм</w:t>
      </w:r>
      <w:r>
        <w:rPr>
          <w:b/>
          <w:sz w:val="28"/>
          <w:szCs w:val="28"/>
        </w:rPr>
        <w:t xml:space="preserve"> реализации проекта</w:t>
      </w:r>
    </w:p>
    <w:p w:rsidR="000C61E9" w:rsidRPr="001F34CF" w:rsidRDefault="000C61E9" w:rsidP="00CD727B">
      <w:pPr>
        <w:pStyle w:val="af2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Консультационная психолого-педагогическая  п</w:t>
      </w:r>
      <w:r w:rsidRPr="001F34CF">
        <w:rPr>
          <w:sz w:val="28"/>
          <w:szCs w:val="28"/>
        </w:rPr>
        <w:t>омощь</w:t>
      </w:r>
      <w:r w:rsidR="006D5C98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оказыва</w:t>
      </w:r>
      <w:r w:rsidRPr="001F34CF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F34CF">
        <w:rPr>
          <w:sz w:val="28"/>
          <w:szCs w:val="28"/>
        </w:rPr>
        <w:t xml:space="preserve">ся бесплатно. Родители </w:t>
      </w:r>
      <w:r>
        <w:rPr>
          <w:sz w:val="28"/>
          <w:szCs w:val="28"/>
        </w:rPr>
        <w:t>с</w:t>
      </w:r>
      <w:r w:rsidRPr="001F34CF">
        <w:rPr>
          <w:sz w:val="28"/>
          <w:szCs w:val="28"/>
        </w:rPr>
        <w:t>могут получить консуль</w:t>
      </w:r>
      <w:r w:rsidRPr="001F34CF">
        <w:rPr>
          <w:sz w:val="28"/>
          <w:szCs w:val="28"/>
        </w:rPr>
        <w:softHyphen/>
        <w:t>тацию при первом телефонном звонке  или договориться о встрече с конкретным специалистом.</w:t>
      </w:r>
    </w:p>
    <w:p w:rsidR="000C61E9" w:rsidRPr="001F34CF" w:rsidRDefault="000C61E9" w:rsidP="00EC11CC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будет фиксировать</w:t>
      </w:r>
      <w:r w:rsidRPr="001F34CF">
        <w:rPr>
          <w:sz w:val="28"/>
          <w:szCs w:val="28"/>
        </w:rPr>
        <w:t xml:space="preserve"> обращение в </w:t>
      </w:r>
      <w:r>
        <w:rPr>
          <w:sz w:val="28"/>
          <w:szCs w:val="28"/>
        </w:rPr>
        <w:t>журнал</w:t>
      </w:r>
      <w:r w:rsidRPr="001F34CF">
        <w:rPr>
          <w:sz w:val="28"/>
          <w:szCs w:val="28"/>
        </w:rPr>
        <w:t xml:space="preserve"> предварительной записи звонков родителей, а также, по желанию родителей (законных представителей), заполняет регистрацион</w:t>
      </w:r>
      <w:r w:rsidRPr="001F34CF">
        <w:rPr>
          <w:sz w:val="28"/>
          <w:szCs w:val="28"/>
        </w:rPr>
        <w:softHyphen/>
        <w:t>ный лист</w:t>
      </w:r>
      <w:r>
        <w:rPr>
          <w:sz w:val="28"/>
          <w:szCs w:val="28"/>
        </w:rPr>
        <w:t>, анкету</w:t>
      </w:r>
      <w:r w:rsidRPr="001F34CF">
        <w:rPr>
          <w:sz w:val="28"/>
          <w:szCs w:val="28"/>
        </w:rPr>
        <w:t xml:space="preserve"> для родителей. На </w:t>
      </w:r>
      <w:r w:rsidRPr="001F34CF">
        <w:rPr>
          <w:sz w:val="28"/>
          <w:szCs w:val="28"/>
        </w:rPr>
        <w:lastRenderedPageBreak/>
        <w:t>основании по</w:t>
      </w:r>
      <w:r w:rsidRPr="001F34CF">
        <w:rPr>
          <w:sz w:val="28"/>
          <w:szCs w:val="28"/>
        </w:rPr>
        <w:softHyphen/>
        <w:t>лученн</w:t>
      </w:r>
      <w:r>
        <w:rPr>
          <w:sz w:val="28"/>
          <w:szCs w:val="28"/>
        </w:rPr>
        <w:t>ых сведений специалист подберёт</w:t>
      </w:r>
      <w:r w:rsidRPr="001F34CF">
        <w:rPr>
          <w:sz w:val="28"/>
          <w:szCs w:val="28"/>
        </w:rPr>
        <w:t xml:space="preserve"> наиболее эффективный метод оказания помощи, </w:t>
      </w:r>
      <w:r>
        <w:rPr>
          <w:sz w:val="28"/>
          <w:szCs w:val="28"/>
        </w:rPr>
        <w:t>по</w:t>
      </w:r>
      <w:r w:rsidRPr="001F34CF">
        <w:rPr>
          <w:sz w:val="28"/>
          <w:szCs w:val="28"/>
        </w:rPr>
        <w:t>рекомендует необходимую психологическую литературу, полезные упражнения, игры</w:t>
      </w:r>
      <w:r>
        <w:rPr>
          <w:sz w:val="28"/>
          <w:szCs w:val="28"/>
        </w:rPr>
        <w:t xml:space="preserve"> и игрушки для ребенка, проведёт</w:t>
      </w:r>
      <w:r w:rsidRPr="001F34CF">
        <w:rPr>
          <w:sz w:val="28"/>
          <w:szCs w:val="28"/>
        </w:rPr>
        <w:t xml:space="preserve"> обучение коррекционным и развивающим технологиям. Кроме устных консультаций родитель </w:t>
      </w:r>
      <w:r>
        <w:rPr>
          <w:sz w:val="28"/>
          <w:szCs w:val="28"/>
        </w:rPr>
        <w:t xml:space="preserve"> будет получать</w:t>
      </w:r>
      <w:r w:rsidRPr="001F34CF">
        <w:rPr>
          <w:sz w:val="28"/>
          <w:szCs w:val="28"/>
        </w:rPr>
        <w:t xml:space="preserve"> полезную информацию на печатных (буклеты, памятки, подборки практического материала) и электронных (фото- и видеоматериа</w:t>
      </w:r>
      <w:r w:rsidRPr="001F34CF">
        <w:rPr>
          <w:sz w:val="28"/>
          <w:szCs w:val="28"/>
        </w:rPr>
        <w:softHyphen/>
        <w:t>лы, флэш-карты, сайт детского сада) носителях.</w:t>
      </w:r>
    </w:p>
    <w:p w:rsidR="000C61E9" w:rsidRPr="001F34CF" w:rsidRDefault="000C61E9" w:rsidP="00AF2CB0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Методическая, диагностическая консультативная помощь в </w:t>
      </w:r>
      <w:r>
        <w:rPr>
          <w:sz w:val="28"/>
          <w:szCs w:val="28"/>
        </w:rPr>
        <w:t>консультационном пункте будет организовываться</w:t>
      </w:r>
      <w:r w:rsidRPr="001F34CF">
        <w:rPr>
          <w:sz w:val="28"/>
          <w:szCs w:val="28"/>
        </w:rPr>
        <w:t xml:space="preserve"> в разных формах: групповых, подгрупповых, индивидуальных.</w:t>
      </w:r>
    </w:p>
    <w:p w:rsidR="000C61E9" w:rsidRPr="001F34CF" w:rsidRDefault="000C61E9" w:rsidP="00AF2CB0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Индивидуальная работа с детьми </w:t>
      </w:r>
      <w:r>
        <w:rPr>
          <w:sz w:val="28"/>
          <w:szCs w:val="28"/>
        </w:rPr>
        <w:t>будет проводиться</w:t>
      </w:r>
      <w:r w:rsidRPr="001F34CF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 xml:space="preserve">либо при участии </w:t>
      </w:r>
      <w:r w:rsidRPr="001F34CF">
        <w:rPr>
          <w:sz w:val="28"/>
          <w:szCs w:val="28"/>
        </w:rPr>
        <w:t>родителей (законных представителей).</w:t>
      </w:r>
    </w:p>
    <w:p w:rsidR="000C61E9" w:rsidRDefault="000C61E9" w:rsidP="002752A5">
      <w:pPr>
        <w:pStyle w:val="af2"/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Организация психолого-педагогической помощи родителям (законным представителям) </w:t>
      </w:r>
      <w:r>
        <w:rPr>
          <w:sz w:val="28"/>
          <w:szCs w:val="28"/>
        </w:rPr>
        <w:t xml:space="preserve">будет </w:t>
      </w:r>
      <w:r w:rsidRPr="001F34CF">
        <w:rPr>
          <w:sz w:val="28"/>
          <w:szCs w:val="28"/>
        </w:rPr>
        <w:t>строит</w:t>
      </w:r>
      <w:r>
        <w:rPr>
          <w:sz w:val="28"/>
          <w:szCs w:val="28"/>
        </w:rPr>
        <w:t>ь</w:t>
      </w:r>
      <w:r w:rsidRPr="001F34CF">
        <w:rPr>
          <w:sz w:val="28"/>
          <w:szCs w:val="28"/>
        </w:rPr>
        <w:t>ся на основе интеграции деятельности специалистов.</w:t>
      </w:r>
    </w:p>
    <w:p w:rsidR="000C61E9" w:rsidRDefault="000C61E9" w:rsidP="00CA305C">
      <w:pPr>
        <w:pStyle w:val="af1"/>
        <w:rPr>
          <w:i/>
          <w:sz w:val="28"/>
          <w:szCs w:val="28"/>
          <w:u w:val="single"/>
        </w:rPr>
      </w:pPr>
      <w:r w:rsidRPr="00C33112">
        <w:rPr>
          <w:i/>
          <w:sz w:val="28"/>
          <w:szCs w:val="28"/>
          <w:u w:val="single"/>
        </w:rPr>
        <w:t>Функциональные обязанности участников Проекта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  <w:gridCol w:w="5777"/>
      </w:tblGrid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 xml:space="preserve">Участники проекта 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f1"/>
              <w:ind w:left="0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Функциональные обязанности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 xml:space="preserve">Коллектив муниципального казенного дошкольного образовательного учреждения детский сад «Северяночка» </w:t>
            </w:r>
            <w:proofErr w:type="spellStart"/>
            <w:r w:rsidRPr="00D37BB1">
              <w:rPr>
                <w:i/>
                <w:sz w:val="28"/>
                <w:szCs w:val="28"/>
              </w:rPr>
              <w:t>с</w:t>
            </w:r>
            <w:proofErr w:type="gramStart"/>
            <w:r w:rsidRPr="00D37BB1">
              <w:rPr>
                <w:i/>
                <w:sz w:val="28"/>
                <w:szCs w:val="28"/>
              </w:rPr>
              <w:t>.Г</w:t>
            </w:r>
            <w:proofErr w:type="gramEnd"/>
            <w:r w:rsidRPr="00D37BB1">
              <w:rPr>
                <w:i/>
                <w:sz w:val="28"/>
                <w:szCs w:val="28"/>
              </w:rPr>
              <w:t>ыда</w:t>
            </w:r>
            <w:proofErr w:type="spellEnd"/>
            <w:r w:rsidRPr="00D37BB1">
              <w:rPr>
                <w:i/>
                <w:sz w:val="28"/>
                <w:szCs w:val="28"/>
              </w:rPr>
              <w:t xml:space="preserve"> Тазовского района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Главный исполнитель. В его задачи входит планирование, организация выполнения Проекта, отслеживание, контроль и корректировка результатов.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>Совет педагогов МКДОУ детский сад «Северяночка»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Анализирует ход выполнения Проекта, осуществляет контроль деятельности участников Проекта, регулярно подводит итоги реализации основных этапов Программы.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>Департамент образования Администрации Тазовского района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sz w:val="28"/>
                <w:szCs w:val="28"/>
              </w:rPr>
              <w:t xml:space="preserve">Координатор Проекта: осуществляет взаимодействие с Администрацией с. </w:t>
            </w:r>
            <w:proofErr w:type="spellStart"/>
            <w:r w:rsidRPr="00D37BB1">
              <w:rPr>
                <w:sz w:val="28"/>
                <w:szCs w:val="28"/>
              </w:rPr>
              <w:t>Гыда</w:t>
            </w:r>
            <w:proofErr w:type="spellEnd"/>
            <w:r w:rsidRPr="00D37BB1">
              <w:rPr>
                <w:sz w:val="28"/>
                <w:szCs w:val="28"/>
              </w:rPr>
              <w:t>, педагогическим коллективом детского сада и другими образовательными учреждениями района, округа, обеспечивает укрепление материально-технической базы; принимает участие в отслеживании, контроле, оценке и коррекции Проекта.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  <w:u w:val="single"/>
              </w:rPr>
            </w:pPr>
            <w:r w:rsidRPr="00D37BB1">
              <w:rPr>
                <w:i/>
                <w:sz w:val="28"/>
                <w:szCs w:val="28"/>
              </w:rPr>
              <w:t>Родители (законные представители) ведущие кочевой и полукочевой образ жизни и воспитывающие детей в семье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jc w:val="both"/>
              <w:rPr>
                <w:i/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Основной объект исследования; принимают участие в организации и проведении теоретических и практических занятий и различных мероприятий.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</w:rPr>
            </w:pPr>
            <w:r w:rsidRPr="00D37BB1">
              <w:rPr>
                <w:i/>
                <w:sz w:val="28"/>
                <w:szCs w:val="28"/>
              </w:rPr>
              <w:t>Управляющий совет МКДОУ детский сад «Северяночка»</w:t>
            </w:r>
          </w:p>
        </w:tc>
        <w:tc>
          <w:tcPr>
            <w:tcW w:w="5777" w:type="dxa"/>
          </w:tcPr>
          <w:p w:rsidR="000C61E9" w:rsidRPr="00D37BB1" w:rsidRDefault="000C61E9" w:rsidP="00D37BB1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D37BB1">
              <w:rPr>
                <w:sz w:val="28"/>
                <w:szCs w:val="28"/>
              </w:rPr>
              <w:t>Общественный</w:t>
            </w:r>
            <w:proofErr w:type="gramEnd"/>
            <w:r w:rsidRPr="00D37BB1">
              <w:rPr>
                <w:sz w:val="28"/>
                <w:szCs w:val="28"/>
              </w:rPr>
              <w:t xml:space="preserve"> помощником и координатором Проекта.</w:t>
            </w:r>
          </w:p>
        </w:tc>
      </w:tr>
      <w:tr w:rsidR="000C61E9" w:rsidTr="00D37BB1">
        <w:tc>
          <w:tcPr>
            <w:tcW w:w="3827" w:type="dxa"/>
          </w:tcPr>
          <w:p w:rsidR="000C61E9" w:rsidRPr="00D37BB1" w:rsidRDefault="000C61E9" w:rsidP="00D37BB1">
            <w:pPr>
              <w:pStyle w:val="af1"/>
              <w:ind w:left="0"/>
              <w:rPr>
                <w:i/>
                <w:sz w:val="28"/>
                <w:szCs w:val="28"/>
              </w:rPr>
            </w:pPr>
            <w:r w:rsidRPr="00D37BB1">
              <w:rPr>
                <w:i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5777" w:type="dxa"/>
          </w:tcPr>
          <w:p w:rsidR="000C61E9" w:rsidRPr="00D37BB1" w:rsidRDefault="000C61E9" w:rsidP="00ED2F32">
            <w:pPr>
              <w:pStyle w:val="a4"/>
              <w:spacing w:after="0"/>
              <w:contextualSpacing/>
              <w:jc w:val="both"/>
              <w:rPr>
                <w:sz w:val="28"/>
                <w:szCs w:val="28"/>
              </w:rPr>
            </w:pPr>
            <w:r w:rsidRPr="00D37BB1">
              <w:rPr>
                <w:sz w:val="28"/>
                <w:szCs w:val="28"/>
              </w:rPr>
              <w:t>«Трибуна» Проекта: пропагандируют опыт работы по реализации Проекта</w:t>
            </w:r>
          </w:p>
        </w:tc>
      </w:tr>
    </w:tbl>
    <w:p w:rsidR="000C61E9" w:rsidRPr="00C33112" w:rsidRDefault="000C61E9" w:rsidP="00C33112">
      <w:pPr>
        <w:pStyle w:val="af1"/>
        <w:rPr>
          <w:i/>
          <w:sz w:val="28"/>
          <w:szCs w:val="28"/>
          <w:u w:val="single"/>
        </w:rPr>
      </w:pPr>
    </w:p>
    <w:p w:rsidR="000C61E9" w:rsidRPr="00CA305C" w:rsidRDefault="000C61E9" w:rsidP="001F34CF">
      <w:pPr>
        <w:ind w:right="136" w:firstLine="708"/>
        <w:contextualSpacing/>
        <w:jc w:val="both"/>
        <w:rPr>
          <w:bCs/>
          <w:iCs/>
          <w:sz w:val="28"/>
          <w:szCs w:val="28"/>
        </w:rPr>
      </w:pPr>
      <w:r w:rsidRPr="00CA305C">
        <w:rPr>
          <w:bCs/>
          <w:iCs/>
          <w:sz w:val="28"/>
          <w:szCs w:val="28"/>
        </w:rPr>
        <w:t>Ресурсное обеспечение проекта:</w:t>
      </w:r>
    </w:p>
    <w:p w:rsidR="000C61E9" w:rsidRPr="00CA305C" w:rsidRDefault="000C61E9" w:rsidP="00ED2F32">
      <w:pPr>
        <w:pStyle w:val="af1"/>
        <w:ind w:right="136"/>
        <w:jc w:val="both"/>
        <w:rPr>
          <w:b/>
          <w:bCs/>
          <w:i/>
          <w:sz w:val="28"/>
          <w:szCs w:val="28"/>
        </w:rPr>
      </w:pPr>
      <w:r w:rsidRPr="00CA305C">
        <w:rPr>
          <w:b/>
          <w:bCs/>
          <w:i/>
          <w:sz w:val="28"/>
          <w:szCs w:val="28"/>
        </w:rPr>
        <w:t>Программно – методическое:</w:t>
      </w:r>
    </w:p>
    <w:p w:rsidR="000C61E9" w:rsidRPr="00CA305C" w:rsidRDefault="000C61E9" w:rsidP="003F51F8">
      <w:pPr>
        <w:numPr>
          <w:ilvl w:val="0"/>
          <w:numId w:val="5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CA305C">
        <w:rPr>
          <w:sz w:val="28"/>
          <w:szCs w:val="28"/>
        </w:rPr>
        <w:t xml:space="preserve">разработка программы </w:t>
      </w:r>
      <w:r w:rsidR="00EC2D28">
        <w:rPr>
          <w:sz w:val="28"/>
          <w:szCs w:val="28"/>
        </w:rPr>
        <w:t>сопровождения;</w:t>
      </w:r>
    </w:p>
    <w:p w:rsidR="000C61E9" w:rsidRPr="001F34CF" w:rsidRDefault="000C61E9" w:rsidP="003F51F8">
      <w:pPr>
        <w:numPr>
          <w:ilvl w:val="0"/>
          <w:numId w:val="5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формирование банка методических материалов, позволяющих обеспечить качественную психолого-педагогическую</w:t>
      </w:r>
      <w:r w:rsidR="00EC2D28">
        <w:rPr>
          <w:sz w:val="28"/>
          <w:szCs w:val="28"/>
        </w:rPr>
        <w:t xml:space="preserve"> помощь по семейному образованию</w:t>
      </w:r>
      <w:r w:rsidRPr="001F34CF">
        <w:rPr>
          <w:sz w:val="28"/>
          <w:szCs w:val="28"/>
        </w:rPr>
        <w:t xml:space="preserve"> в условиях </w:t>
      </w:r>
      <w:r w:rsidR="0051769D">
        <w:rPr>
          <w:sz w:val="28"/>
          <w:szCs w:val="28"/>
        </w:rPr>
        <w:t>традиционного</w:t>
      </w:r>
      <w:r w:rsidRPr="001F34CF">
        <w:rPr>
          <w:sz w:val="28"/>
          <w:szCs w:val="28"/>
        </w:rPr>
        <w:t xml:space="preserve"> образа жизни;</w:t>
      </w:r>
    </w:p>
    <w:p w:rsidR="000C61E9" w:rsidRPr="001F34CF" w:rsidRDefault="000C61E9" w:rsidP="003F51F8">
      <w:pPr>
        <w:numPr>
          <w:ilvl w:val="0"/>
          <w:numId w:val="5"/>
        </w:numPr>
        <w:tabs>
          <w:tab w:val="clear" w:pos="1428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обеспечение дидактическими и наглядными пособиями и материалами.</w:t>
      </w:r>
    </w:p>
    <w:p w:rsidR="000C61E9" w:rsidRPr="001F34CF" w:rsidRDefault="000C61E9" w:rsidP="001F34CF">
      <w:pPr>
        <w:tabs>
          <w:tab w:val="num" w:pos="900"/>
        </w:tabs>
        <w:ind w:left="709" w:right="136" w:firstLine="11"/>
        <w:contextualSpacing/>
        <w:jc w:val="both"/>
        <w:rPr>
          <w:b/>
          <w:bCs/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 Информационное:</w:t>
      </w:r>
    </w:p>
    <w:p w:rsidR="000C61E9" w:rsidRPr="001F34CF" w:rsidRDefault="000C61E9" w:rsidP="003F51F8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bCs/>
          <w:sz w:val="28"/>
          <w:szCs w:val="28"/>
        </w:rPr>
        <w:t xml:space="preserve">разъяснительная работа с родителями, ведущими </w:t>
      </w:r>
      <w:r w:rsidR="0051769D">
        <w:rPr>
          <w:bCs/>
          <w:sz w:val="28"/>
          <w:szCs w:val="28"/>
        </w:rPr>
        <w:t>традиционный о</w:t>
      </w:r>
      <w:r w:rsidRPr="001F34CF">
        <w:rPr>
          <w:bCs/>
          <w:sz w:val="28"/>
          <w:szCs w:val="28"/>
        </w:rPr>
        <w:t>браз жизни</w:t>
      </w:r>
      <w:r w:rsidR="00EC2D28">
        <w:rPr>
          <w:bCs/>
          <w:sz w:val="28"/>
          <w:szCs w:val="28"/>
        </w:rPr>
        <w:t>, о формах психолого-педагогического сопровождения по подготовке детей к школе</w:t>
      </w:r>
      <w:r w:rsidRPr="001F34CF">
        <w:rPr>
          <w:bCs/>
          <w:sz w:val="28"/>
          <w:szCs w:val="28"/>
        </w:rPr>
        <w:t xml:space="preserve">; </w:t>
      </w:r>
    </w:p>
    <w:p w:rsidR="000C61E9" w:rsidRDefault="000C61E9" w:rsidP="003F51F8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информирование родителей о воспитании и обучении детей согласно индивид</w:t>
      </w:r>
      <w:r w:rsidR="00F356DB">
        <w:rPr>
          <w:sz w:val="28"/>
          <w:szCs w:val="28"/>
        </w:rPr>
        <w:t>уальным возрастным особенностям;</w:t>
      </w:r>
    </w:p>
    <w:p w:rsidR="000C61E9" w:rsidRPr="00CA305C" w:rsidRDefault="000C61E9" w:rsidP="003F51F8">
      <w:pPr>
        <w:numPr>
          <w:ilvl w:val="0"/>
          <w:numId w:val="6"/>
        </w:numPr>
        <w:tabs>
          <w:tab w:val="clear" w:pos="720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CA305C">
        <w:rPr>
          <w:sz w:val="28"/>
          <w:szCs w:val="28"/>
        </w:rPr>
        <w:t>размещение информации о ходе реализации инновационного проекта на официальном сайте МКДОУ детский сад «Северяночка» и СМИ.</w:t>
      </w:r>
    </w:p>
    <w:p w:rsidR="000C61E9" w:rsidRPr="001F34CF" w:rsidRDefault="000C61E9" w:rsidP="001F34CF">
      <w:pPr>
        <w:tabs>
          <w:tab w:val="num" w:pos="1785"/>
        </w:tabs>
        <w:ind w:left="709" w:right="136" w:firstLine="11"/>
        <w:contextualSpacing/>
        <w:jc w:val="both"/>
        <w:rPr>
          <w:b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Мотивационное: </w:t>
      </w:r>
    </w:p>
    <w:p w:rsidR="000C61E9" w:rsidRPr="001F34CF" w:rsidRDefault="000C61E9" w:rsidP="003F51F8">
      <w:pPr>
        <w:numPr>
          <w:ilvl w:val="0"/>
          <w:numId w:val="7"/>
        </w:numPr>
        <w:tabs>
          <w:tab w:val="clear" w:pos="1564"/>
          <w:tab w:val="num" w:pos="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усиление мотивационной работы среди кочующего населения о необходимости внедрения преобразований в детском саду.</w:t>
      </w:r>
    </w:p>
    <w:p w:rsidR="000C61E9" w:rsidRPr="001F34CF" w:rsidRDefault="000C61E9" w:rsidP="001F34CF">
      <w:pPr>
        <w:ind w:left="709" w:right="136" w:firstLine="11"/>
        <w:contextualSpacing/>
        <w:jc w:val="both"/>
        <w:rPr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Кадровое: </w:t>
      </w:r>
      <w:r w:rsidRPr="001F34CF">
        <w:rPr>
          <w:sz w:val="28"/>
          <w:szCs w:val="28"/>
        </w:rPr>
        <w:tab/>
      </w:r>
    </w:p>
    <w:p w:rsidR="000C61E9" w:rsidRPr="001F34CF" w:rsidRDefault="000C61E9" w:rsidP="003F51F8">
      <w:pPr>
        <w:numPr>
          <w:ilvl w:val="0"/>
          <w:numId w:val="7"/>
        </w:numPr>
        <w:tabs>
          <w:tab w:val="clear" w:pos="1564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подбор и расстановка кадров в соответствии с потребностями и необходимостью;</w:t>
      </w:r>
    </w:p>
    <w:p w:rsidR="000C61E9" w:rsidRPr="001F34CF" w:rsidRDefault="000C61E9" w:rsidP="003F51F8">
      <w:pPr>
        <w:numPr>
          <w:ilvl w:val="0"/>
          <w:numId w:val="7"/>
        </w:numPr>
        <w:tabs>
          <w:tab w:val="clear" w:pos="1564"/>
          <w:tab w:val="left" w:pos="1080"/>
        </w:tabs>
        <w:ind w:left="0" w:right="136" w:firstLine="720"/>
        <w:contextualSpacing/>
        <w:jc w:val="both"/>
        <w:rPr>
          <w:i/>
          <w:sz w:val="28"/>
          <w:szCs w:val="28"/>
        </w:rPr>
      </w:pPr>
      <w:r w:rsidRPr="001F34CF">
        <w:rPr>
          <w:sz w:val="28"/>
          <w:szCs w:val="28"/>
        </w:rPr>
        <w:t>проведение специальной подготовки педагог</w:t>
      </w:r>
      <w:r w:rsidR="00731753">
        <w:rPr>
          <w:sz w:val="28"/>
          <w:szCs w:val="28"/>
        </w:rPr>
        <w:t xml:space="preserve">ов по </w:t>
      </w:r>
      <w:proofErr w:type="spellStart"/>
      <w:r w:rsidR="00731753">
        <w:rPr>
          <w:sz w:val="28"/>
          <w:szCs w:val="28"/>
        </w:rPr>
        <w:t>предшкольной</w:t>
      </w:r>
      <w:proofErr w:type="spellEnd"/>
      <w:r w:rsidR="00731753">
        <w:rPr>
          <w:sz w:val="28"/>
          <w:szCs w:val="28"/>
        </w:rPr>
        <w:t xml:space="preserve"> подготовке</w:t>
      </w:r>
      <w:r w:rsidRPr="001F34CF">
        <w:rPr>
          <w:sz w:val="28"/>
          <w:szCs w:val="28"/>
        </w:rPr>
        <w:t>.</w:t>
      </w:r>
    </w:p>
    <w:p w:rsidR="000C61E9" w:rsidRPr="001F34CF" w:rsidRDefault="000C61E9" w:rsidP="001F34CF">
      <w:pPr>
        <w:ind w:right="136" w:firstLine="708"/>
        <w:contextualSpacing/>
        <w:jc w:val="both"/>
        <w:rPr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Организационное: 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54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составле</w:t>
      </w:r>
      <w:r w:rsidR="00FB5C3E">
        <w:rPr>
          <w:sz w:val="28"/>
          <w:szCs w:val="28"/>
        </w:rPr>
        <w:t>ние графика работы специалистов</w:t>
      </w:r>
      <w:r w:rsidR="00137675">
        <w:rPr>
          <w:sz w:val="28"/>
          <w:szCs w:val="28"/>
        </w:rPr>
        <w:t>.</w:t>
      </w:r>
    </w:p>
    <w:p w:rsidR="000C61E9" w:rsidRPr="001F34CF" w:rsidRDefault="000C61E9" w:rsidP="001F34CF">
      <w:pPr>
        <w:tabs>
          <w:tab w:val="num" w:pos="1785"/>
        </w:tabs>
        <w:ind w:right="136" w:firstLine="708"/>
        <w:contextualSpacing/>
        <w:jc w:val="both"/>
        <w:rPr>
          <w:b/>
          <w:bCs/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Материально – техническое: 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обеспечение помещения необходимым оборудованием и мебелью, учебно-наглядными пособиями;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приобретение ТСО, аудио, видео и оргтехники;</w:t>
      </w:r>
    </w:p>
    <w:p w:rsidR="000C61E9" w:rsidRPr="001F34CF" w:rsidRDefault="000C61E9" w:rsidP="003F51F8">
      <w:pPr>
        <w:numPr>
          <w:ilvl w:val="0"/>
          <w:numId w:val="8"/>
        </w:numPr>
        <w:tabs>
          <w:tab w:val="clear" w:pos="1564"/>
          <w:tab w:val="num" w:pos="180"/>
          <w:tab w:val="left" w:pos="1080"/>
        </w:tabs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пополнение фонда библиотеки учебными пособиями, методической и художественной литературой.</w:t>
      </w:r>
    </w:p>
    <w:p w:rsidR="000C61E9" w:rsidRPr="001F34CF" w:rsidRDefault="000C61E9" w:rsidP="001F34CF">
      <w:pPr>
        <w:ind w:right="136" w:firstLine="708"/>
        <w:contextualSpacing/>
        <w:jc w:val="both"/>
        <w:rPr>
          <w:i/>
          <w:sz w:val="28"/>
          <w:szCs w:val="28"/>
        </w:rPr>
      </w:pPr>
      <w:r w:rsidRPr="001F34CF">
        <w:rPr>
          <w:b/>
          <w:bCs/>
          <w:i/>
          <w:sz w:val="28"/>
          <w:szCs w:val="28"/>
        </w:rPr>
        <w:t xml:space="preserve">Финансовое: </w:t>
      </w:r>
    </w:p>
    <w:p w:rsidR="000C61E9" w:rsidRPr="001F34CF" w:rsidRDefault="000C61E9" w:rsidP="003F51F8">
      <w:pPr>
        <w:pStyle w:val="a6"/>
        <w:numPr>
          <w:ilvl w:val="0"/>
          <w:numId w:val="9"/>
        </w:numPr>
        <w:tabs>
          <w:tab w:val="clear" w:pos="1428"/>
          <w:tab w:val="num" w:pos="0"/>
          <w:tab w:val="left" w:pos="1080"/>
        </w:tabs>
        <w:spacing w:after="0"/>
        <w:ind w:left="0" w:right="136" w:firstLine="720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финансирование р</w:t>
      </w:r>
      <w:r w:rsidR="00B034C6">
        <w:rPr>
          <w:sz w:val="28"/>
          <w:szCs w:val="28"/>
        </w:rPr>
        <w:t xml:space="preserve">аботы </w:t>
      </w:r>
      <w:r w:rsidRPr="001F34CF">
        <w:rPr>
          <w:sz w:val="28"/>
          <w:szCs w:val="28"/>
        </w:rPr>
        <w:t xml:space="preserve">по следующим направлениям: модернизация материально-технической базы; программное и методическое обеспечение; повышение квалификации педагогов. </w:t>
      </w:r>
    </w:p>
    <w:p w:rsidR="000C61E9" w:rsidRDefault="000C61E9" w:rsidP="00B034C6">
      <w:pPr>
        <w:pStyle w:val="a6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ab/>
      </w:r>
    </w:p>
    <w:p w:rsidR="00407467" w:rsidRPr="00107288" w:rsidRDefault="00B76194" w:rsidP="001F34CF">
      <w:pPr>
        <w:pStyle w:val="a6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107288">
        <w:rPr>
          <w:sz w:val="28"/>
          <w:szCs w:val="28"/>
        </w:rPr>
        <w:t xml:space="preserve">Коллектив </w:t>
      </w:r>
      <w:r w:rsidR="00407467" w:rsidRPr="00107288">
        <w:rPr>
          <w:sz w:val="28"/>
          <w:szCs w:val="28"/>
        </w:rPr>
        <w:t xml:space="preserve">МКДОУ детский сад «Северяночка» </w:t>
      </w:r>
      <w:r w:rsidRPr="00107288">
        <w:rPr>
          <w:sz w:val="28"/>
          <w:szCs w:val="28"/>
        </w:rPr>
        <w:t xml:space="preserve">с 2015 года успешно работает над реализацией проекта </w:t>
      </w:r>
      <w:r w:rsidR="00A925BF">
        <w:rPr>
          <w:sz w:val="28"/>
          <w:szCs w:val="28"/>
        </w:rPr>
        <w:t xml:space="preserve">по предоставлению </w:t>
      </w:r>
      <w:proofErr w:type="spellStart"/>
      <w:r w:rsidR="00A925BF">
        <w:rPr>
          <w:sz w:val="28"/>
          <w:szCs w:val="28"/>
        </w:rPr>
        <w:t>предшкольной</w:t>
      </w:r>
      <w:proofErr w:type="spellEnd"/>
      <w:r w:rsidR="00A925BF">
        <w:rPr>
          <w:sz w:val="28"/>
          <w:szCs w:val="28"/>
        </w:rPr>
        <w:t xml:space="preserve"> подготовки детей в условиях кочевья </w:t>
      </w:r>
      <w:r w:rsidR="00407467" w:rsidRPr="00107288">
        <w:rPr>
          <w:sz w:val="28"/>
        </w:rPr>
        <w:t xml:space="preserve">фактории </w:t>
      </w:r>
      <w:proofErr w:type="spellStart"/>
      <w:r w:rsidR="00407467" w:rsidRPr="00107288">
        <w:rPr>
          <w:sz w:val="28"/>
        </w:rPr>
        <w:t>Юрибей</w:t>
      </w:r>
      <w:proofErr w:type="spellEnd"/>
      <w:r w:rsidRPr="00107288">
        <w:rPr>
          <w:sz w:val="28"/>
          <w:szCs w:val="28"/>
        </w:rPr>
        <w:t xml:space="preserve"> и продуктивно осваивает грант, выделенный под этот проект. </w:t>
      </w:r>
    </w:p>
    <w:p w:rsidR="00407467" w:rsidRPr="00107288" w:rsidRDefault="00407467" w:rsidP="005F0F49">
      <w:pPr>
        <w:pStyle w:val="a6"/>
        <w:tabs>
          <w:tab w:val="num" w:pos="709"/>
        </w:tabs>
        <w:spacing w:after="0"/>
        <w:ind w:left="0" w:right="136" w:firstLine="708"/>
        <w:contextualSpacing/>
        <w:jc w:val="both"/>
        <w:rPr>
          <w:sz w:val="28"/>
          <w:szCs w:val="28"/>
        </w:rPr>
      </w:pPr>
      <w:r w:rsidRPr="00107288">
        <w:rPr>
          <w:sz w:val="28"/>
          <w:szCs w:val="28"/>
        </w:rPr>
        <w:lastRenderedPageBreak/>
        <w:t xml:space="preserve">Анализируя </w:t>
      </w:r>
      <w:r w:rsidR="005D2287" w:rsidRPr="00107288">
        <w:rPr>
          <w:sz w:val="28"/>
          <w:szCs w:val="28"/>
        </w:rPr>
        <w:t>опыт</w:t>
      </w:r>
      <w:r w:rsidR="001A21BA">
        <w:rPr>
          <w:sz w:val="28"/>
          <w:szCs w:val="28"/>
        </w:rPr>
        <w:t xml:space="preserve"> </w:t>
      </w:r>
      <w:r w:rsidRPr="00107288">
        <w:rPr>
          <w:sz w:val="28"/>
          <w:szCs w:val="28"/>
        </w:rPr>
        <w:t>работы разновозрастной группы кратковременного пребывания,</w:t>
      </w:r>
      <w:r w:rsidR="00B76194" w:rsidRPr="00107288">
        <w:rPr>
          <w:sz w:val="28"/>
          <w:szCs w:val="28"/>
        </w:rPr>
        <w:t xml:space="preserve"> мы убедились </w:t>
      </w:r>
      <w:r w:rsidRPr="00107288">
        <w:rPr>
          <w:sz w:val="28"/>
          <w:szCs w:val="28"/>
        </w:rPr>
        <w:t>в необходимости более тесной связи</w:t>
      </w:r>
      <w:r w:rsidR="00B76194" w:rsidRPr="00107288">
        <w:rPr>
          <w:sz w:val="28"/>
          <w:szCs w:val="28"/>
        </w:rPr>
        <w:t xml:space="preserve"> с родителями</w:t>
      </w:r>
      <w:r w:rsidR="005F0F49" w:rsidRPr="00107288">
        <w:rPr>
          <w:sz w:val="28"/>
          <w:szCs w:val="28"/>
        </w:rPr>
        <w:t xml:space="preserve">, ведущими кочевой образ жизни, что и </w:t>
      </w:r>
      <w:r w:rsidR="00B76194" w:rsidRPr="00107288">
        <w:rPr>
          <w:sz w:val="28"/>
          <w:szCs w:val="28"/>
        </w:rPr>
        <w:t xml:space="preserve">явилось побудительной причиной для разработки нового проекта по оказанию консультативной </w:t>
      </w:r>
      <w:r w:rsidR="005F0F49" w:rsidRPr="00107288">
        <w:rPr>
          <w:sz w:val="28"/>
          <w:szCs w:val="28"/>
        </w:rPr>
        <w:t xml:space="preserve">психолого-педагогической </w:t>
      </w:r>
      <w:r w:rsidR="00B76194" w:rsidRPr="00107288">
        <w:rPr>
          <w:sz w:val="28"/>
          <w:szCs w:val="28"/>
        </w:rPr>
        <w:t>помощи родителям</w:t>
      </w:r>
      <w:r w:rsidR="005F0F49" w:rsidRPr="00107288">
        <w:rPr>
          <w:sz w:val="28"/>
          <w:szCs w:val="28"/>
        </w:rPr>
        <w:t>,</w:t>
      </w:r>
      <w:r w:rsidR="00B76194" w:rsidRPr="00107288">
        <w:rPr>
          <w:sz w:val="28"/>
          <w:szCs w:val="28"/>
        </w:rPr>
        <w:t xml:space="preserve"> ведущим кочевой образ жизни.</w:t>
      </w:r>
    </w:p>
    <w:p w:rsidR="005D2287" w:rsidRPr="00107288" w:rsidRDefault="005D2287" w:rsidP="005D2287">
      <w:pPr>
        <w:ind w:firstLine="708"/>
        <w:contextualSpacing/>
        <w:jc w:val="both"/>
        <w:rPr>
          <w:sz w:val="28"/>
        </w:rPr>
      </w:pPr>
      <w:r w:rsidRPr="00107288">
        <w:rPr>
          <w:sz w:val="28"/>
        </w:rPr>
        <w:t xml:space="preserve">Продукты, </w:t>
      </w:r>
      <w:r w:rsidR="00407467" w:rsidRPr="00107288">
        <w:rPr>
          <w:sz w:val="28"/>
        </w:rPr>
        <w:t>которые будут получены</w:t>
      </w:r>
      <w:r w:rsidRPr="00107288">
        <w:rPr>
          <w:sz w:val="28"/>
        </w:rPr>
        <w:t xml:space="preserve"> в результате реализации проекта</w:t>
      </w:r>
      <w:r w:rsidR="005F0F49" w:rsidRPr="00107288">
        <w:rPr>
          <w:sz w:val="28"/>
        </w:rPr>
        <w:t xml:space="preserve"> консультативной помощи кочевому населению</w:t>
      </w:r>
      <w:r w:rsidRPr="00107288">
        <w:rPr>
          <w:sz w:val="28"/>
        </w:rPr>
        <w:t xml:space="preserve">, </w:t>
      </w:r>
      <w:r w:rsidR="00C431D4">
        <w:rPr>
          <w:sz w:val="28"/>
        </w:rPr>
        <w:t>будут способствовать</w:t>
      </w:r>
      <w:r w:rsidR="001A21BA">
        <w:rPr>
          <w:sz w:val="28"/>
        </w:rPr>
        <w:t xml:space="preserve"> </w:t>
      </w:r>
      <w:r w:rsidR="005F0F49" w:rsidRPr="00107288">
        <w:rPr>
          <w:sz w:val="28"/>
        </w:rPr>
        <w:t>переходу на новый</w:t>
      </w:r>
      <w:r w:rsidR="001A21BA">
        <w:rPr>
          <w:sz w:val="28"/>
        </w:rPr>
        <w:t xml:space="preserve"> </w:t>
      </w:r>
      <w:r w:rsidR="005F0F49" w:rsidRPr="00107288">
        <w:rPr>
          <w:sz w:val="28"/>
        </w:rPr>
        <w:t>уровень системе</w:t>
      </w:r>
      <w:r w:rsidRPr="00107288">
        <w:rPr>
          <w:sz w:val="28"/>
        </w:rPr>
        <w:t xml:space="preserve"> дошкольного </w:t>
      </w:r>
      <w:proofErr w:type="gramStart"/>
      <w:r w:rsidRPr="00107288">
        <w:rPr>
          <w:sz w:val="28"/>
        </w:rPr>
        <w:t>образования</w:t>
      </w:r>
      <w:proofErr w:type="gramEnd"/>
      <w:r w:rsidRPr="00107288">
        <w:rPr>
          <w:sz w:val="28"/>
        </w:rPr>
        <w:t xml:space="preserve"> и </w:t>
      </w:r>
      <w:r w:rsidR="005F0F49" w:rsidRPr="00107288">
        <w:rPr>
          <w:sz w:val="28"/>
        </w:rPr>
        <w:t xml:space="preserve">будут направлены </w:t>
      </w:r>
      <w:r w:rsidRPr="00107288">
        <w:rPr>
          <w:sz w:val="28"/>
        </w:rPr>
        <w:t xml:space="preserve">на решение приоритетных социально-экономических задач образовательной политики: обеспечение доступности, эффективности и качества образования.  </w:t>
      </w:r>
    </w:p>
    <w:p w:rsidR="000C61E9" w:rsidRDefault="000C61E9" w:rsidP="001F34CF">
      <w:pPr>
        <w:shd w:val="clear" w:color="auto" w:fill="FFFFFF"/>
        <w:ind w:right="6"/>
        <w:contextualSpacing/>
        <w:jc w:val="both"/>
        <w:rPr>
          <w:b/>
          <w:sz w:val="28"/>
          <w:szCs w:val="28"/>
        </w:rPr>
      </w:pPr>
      <w:r w:rsidRPr="00107288">
        <w:rPr>
          <w:b/>
          <w:sz w:val="28"/>
          <w:szCs w:val="28"/>
        </w:rPr>
        <w:t xml:space="preserve">Поэтапный план реализации проекта: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3825"/>
        <w:gridCol w:w="3402"/>
      </w:tblGrid>
      <w:tr w:rsidR="0005148C" w:rsidRPr="0005148C" w:rsidTr="0005148C">
        <w:tc>
          <w:tcPr>
            <w:tcW w:w="2520" w:type="dxa"/>
          </w:tcPr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>Этап проекта</w:t>
            </w:r>
          </w:p>
        </w:tc>
        <w:tc>
          <w:tcPr>
            <w:tcW w:w="3825" w:type="dxa"/>
          </w:tcPr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402" w:type="dxa"/>
          </w:tcPr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>Ответственный исполнитель</w:t>
            </w:r>
          </w:p>
        </w:tc>
      </w:tr>
      <w:tr w:rsidR="0005148C" w:rsidRPr="0005148C" w:rsidTr="0005148C">
        <w:tc>
          <w:tcPr>
            <w:tcW w:w="2520" w:type="dxa"/>
          </w:tcPr>
          <w:p w:rsidR="005A351C" w:rsidRPr="00107288" w:rsidRDefault="005A351C" w:rsidP="0005148C">
            <w:pPr>
              <w:pStyle w:val="a4"/>
              <w:spacing w:after="0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  <w:lang w:val="en-US"/>
              </w:rPr>
              <w:t>I</w:t>
            </w:r>
            <w:r w:rsidRPr="00107288">
              <w:rPr>
                <w:b/>
                <w:sz w:val="28"/>
                <w:szCs w:val="28"/>
              </w:rPr>
              <w:t xml:space="preserve">  организационный</w:t>
            </w:r>
          </w:p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b/>
                <w:spacing w:val="-1"/>
                <w:sz w:val="28"/>
                <w:szCs w:val="28"/>
              </w:rPr>
              <w:t>(01.01.2019-31.</w:t>
            </w:r>
            <w:r w:rsidRPr="00107288">
              <w:rPr>
                <w:b/>
                <w:spacing w:val="-1"/>
                <w:sz w:val="28"/>
                <w:szCs w:val="28"/>
                <w:lang w:val="en-US"/>
              </w:rPr>
              <w:t>08</w:t>
            </w:r>
            <w:r w:rsidRPr="00107288">
              <w:rPr>
                <w:b/>
                <w:spacing w:val="-1"/>
                <w:sz w:val="28"/>
                <w:szCs w:val="28"/>
              </w:rPr>
              <w:t>.2019)</w:t>
            </w:r>
          </w:p>
        </w:tc>
        <w:tc>
          <w:tcPr>
            <w:tcW w:w="3825" w:type="dxa"/>
          </w:tcPr>
          <w:p w:rsidR="005A351C" w:rsidRPr="00107288" w:rsidRDefault="005A351C" w:rsidP="0005148C">
            <w:pPr>
              <w:pStyle w:val="a4"/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spacing w:after="0"/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разработка нормативно-правовой базы;</w:t>
            </w:r>
          </w:p>
          <w:p w:rsidR="005A351C" w:rsidRPr="00107288" w:rsidRDefault="005A351C" w:rsidP="0005148C">
            <w:pPr>
              <w:pStyle w:val="a4"/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spacing w:after="0"/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изучение потребностей населения, ведущих кочевой и полукочевой образ жизни, в консультативных услугах;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подбор кадров для</w:t>
            </w:r>
            <w:r w:rsidR="00C431D4">
              <w:rPr>
                <w:sz w:val="28"/>
                <w:szCs w:val="28"/>
              </w:rPr>
              <w:t xml:space="preserve"> осуществления консультативной помощи</w:t>
            </w:r>
            <w:r w:rsidRPr="00107288">
              <w:rPr>
                <w:sz w:val="28"/>
                <w:szCs w:val="28"/>
              </w:rPr>
              <w:t>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подготовка программного обеспечения консультационной помощи;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оборудование помещения;</w:t>
            </w:r>
          </w:p>
          <w:p w:rsidR="005A351C" w:rsidRPr="00107288" w:rsidRDefault="005A351C" w:rsidP="0005148C">
            <w:pPr>
              <w:numPr>
                <w:ilvl w:val="0"/>
                <w:numId w:val="10"/>
              </w:numPr>
              <w:tabs>
                <w:tab w:val="clear" w:pos="1428"/>
                <w:tab w:val="num" w:pos="0"/>
                <w:tab w:val="left" w:pos="188"/>
              </w:tabs>
              <w:ind w:left="0" w:firstLine="188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приобретение материалов и оборудования;</w:t>
            </w:r>
          </w:p>
          <w:p w:rsidR="005A351C" w:rsidRPr="00107288" w:rsidRDefault="005A351C" w:rsidP="0005148C">
            <w:pPr>
              <w:tabs>
                <w:tab w:val="left" w:pos="188"/>
              </w:tabs>
              <w:ind w:right="6" w:firstLine="188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</w:tcPr>
          <w:p w:rsidR="005A351C" w:rsidRPr="00107288" w:rsidRDefault="005A351C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Заведующий  </w:t>
            </w:r>
          </w:p>
          <w:p w:rsidR="005A351C" w:rsidRPr="00107288" w:rsidRDefault="005A351C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Матвиенко Н.А.</w:t>
            </w:r>
          </w:p>
          <w:p w:rsidR="005A351C" w:rsidRPr="00107288" w:rsidRDefault="005A351C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Заместитель заведующего Гайдук Е.М.</w:t>
            </w:r>
          </w:p>
        </w:tc>
      </w:tr>
      <w:tr w:rsidR="0005148C" w:rsidRPr="0005148C" w:rsidTr="0005148C">
        <w:tc>
          <w:tcPr>
            <w:tcW w:w="2520" w:type="dxa"/>
          </w:tcPr>
          <w:p w:rsidR="005A351C" w:rsidRPr="00107288" w:rsidRDefault="005A351C" w:rsidP="0005148C">
            <w:pPr>
              <w:ind w:firstLine="708"/>
              <w:contextualSpacing/>
              <w:rPr>
                <w:b/>
                <w:sz w:val="28"/>
                <w:szCs w:val="28"/>
                <w:lang w:val="en-US"/>
              </w:rPr>
            </w:pPr>
            <w:r w:rsidRPr="0010728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107288">
              <w:rPr>
                <w:b/>
                <w:sz w:val="28"/>
                <w:szCs w:val="28"/>
              </w:rPr>
              <w:t>внедренческий</w:t>
            </w:r>
          </w:p>
          <w:p w:rsidR="005A351C" w:rsidRPr="00107288" w:rsidRDefault="005A351C" w:rsidP="0005148C">
            <w:pPr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 w:rsidRPr="00107288">
              <w:rPr>
                <w:b/>
                <w:sz w:val="28"/>
                <w:szCs w:val="28"/>
              </w:rPr>
              <w:t>(01.09.2019 -31.</w:t>
            </w:r>
            <w:r w:rsidRPr="00107288">
              <w:rPr>
                <w:b/>
                <w:sz w:val="28"/>
                <w:szCs w:val="28"/>
                <w:lang w:val="en-US"/>
              </w:rPr>
              <w:t>05.2020)</w:t>
            </w:r>
          </w:p>
          <w:p w:rsidR="005A351C" w:rsidRPr="00107288" w:rsidRDefault="005A351C" w:rsidP="0005148C">
            <w:pPr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5A351C" w:rsidRPr="00107288" w:rsidRDefault="005A351C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3825" w:type="dxa"/>
          </w:tcPr>
          <w:p w:rsidR="005A351C" w:rsidRPr="00107288" w:rsidRDefault="005A351C" w:rsidP="0005148C">
            <w:pPr>
              <w:numPr>
                <w:ilvl w:val="0"/>
                <w:numId w:val="11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 xml:space="preserve">реализация программы </w:t>
            </w:r>
            <w:r w:rsidR="00700652">
              <w:rPr>
                <w:sz w:val="28"/>
                <w:szCs w:val="28"/>
              </w:rPr>
              <w:t>сопровождения</w:t>
            </w:r>
            <w:r w:rsidRPr="00107288">
              <w:rPr>
                <w:sz w:val="28"/>
                <w:szCs w:val="28"/>
              </w:rPr>
              <w:t>;</w:t>
            </w:r>
          </w:p>
          <w:p w:rsidR="005A351C" w:rsidRPr="00107288" w:rsidRDefault="005A351C" w:rsidP="0005148C">
            <w:pPr>
              <w:numPr>
                <w:ilvl w:val="0"/>
                <w:numId w:val="11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 xml:space="preserve">выстраивание </w:t>
            </w:r>
            <w:proofErr w:type="gramStart"/>
            <w:r w:rsidRPr="00107288">
              <w:rPr>
                <w:sz w:val="28"/>
                <w:szCs w:val="28"/>
              </w:rPr>
              <w:t>субъект-субъектных</w:t>
            </w:r>
            <w:proofErr w:type="gramEnd"/>
            <w:r w:rsidRPr="00107288">
              <w:rPr>
                <w:sz w:val="28"/>
                <w:szCs w:val="28"/>
              </w:rPr>
              <w:t xml:space="preserve"> отношений специалистов, родителей и </w:t>
            </w:r>
            <w:proofErr w:type="spellStart"/>
            <w:r w:rsidRPr="00107288">
              <w:rPr>
                <w:sz w:val="28"/>
                <w:szCs w:val="28"/>
              </w:rPr>
              <w:t>детей-тундровиков</w:t>
            </w:r>
            <w:proofErr w:type="spellEnd"/>
            <w:r w:rsidRPr="00107288">
              <w:rPr>
                <w:sz w:val="28"/>
                <w:szCs w:val="28"/>
              </w:rPr>
              <w:t>;</w:t>
            </w:r>
          </w:p>
          <w:p w:rsidR="005A351C" w:rsidRPr="00107288" w:rsidRDefault="005A351C" w:rsidP="0005148C">
            <w:pPr>
              <w:numPr>
                <w:ilvl w:val="0"/>
                <w:numId w:val="11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совершенствование материально-технической базы;</w:t>
            </w:r>
          </w:p>
        </w:tc>
        <w:tc>
          <w:tcPr>
            <w:tcW w:w="3402" w:type="dxa"/>
          </w:tcPr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Заведующий  </w:t>
            </w:r>
          </w:p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Матвиенко Н.А.</w:t>
            </w:r>
          </w:p>
          <w:p w:rsidR="005A351C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Заместитель заведующего Гайдук Е.М.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Педагог-психолог 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Гусева С.О.</w:t>
            </w:r>
          </w:p>
        </w:tc>
      </w:tr>
      <w:tr w:rsidR="0005148C" w:rsidRPr="0005148C" w:rsidTr="0005148C">
        <w:tc>
          <w:tcPr>
            <w:tcW w:w="2520" w:type="dxa"/>
          </w:tcPr>
          <w:p w:rsidR="005A351C" w:rsidRDefault="005D2287" w:rsidP="0005148C">
            <w:pPr>
              <w:ind w:right="6"/>
              <w:contextualSpacing/>
              <w:jc w:val="center"/>
              <w:rPr>
                <w:b/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107288">
              <w:rPr>
                <w:b/>
                <w:sz w:val="28"/>
                <w:szCs w:val="28"/>
              </w:rPr>
              <w:t>результативный</w:t>
            </w:r>
          </w:p>
          <w:p w:rsidR="00623A1B" w:rsidRPr="00107288" w:rsidRDefault="00623A1B" w:rsidP="0005148C">
            <w:pPr>
              <w:ind w:right="6"/>
              <w:contextualSpacing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(01.06.2020-01.01.2022)</w:t>
            </w:r>
          </w:p>
        </w:tc>
        <w:tc>
          <w:tcPr>
            <w:tcW w:w="3825" w:type="dxa"/>
          </w:tcPr>
          <w:p w:rsidR="005D2287" w:rsidRPr="00107288" w:rsidRDefault="005D2287" w:rsidP="0005148C">
            <w:pPr>
              <w:numPr>
                <w:ilvl w:val="0"/>
                <w:numId w:val="12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анализ результатов реализации проекта, корректировка содержания программы</w:t>
            </w:r>
            <w:r w:rsidR="00700652">
              <w:rPr>
                <w:sz w:val="28"/>
                <w:szCs w:val="28"/>
              </w:rPr>
              <w:t xml:space="preserve"> сопровождения;</w:t>
            </w:r>
          </w:p>
          <w:p w:rsidR="005D2287" w:rsidRPr="00107288" w:rsidRDefault="005D2287" w:rsidP="0005148C">
            <w:pPr>
              <w:numPr>
                <w:ilvl w:val="0"/>
                <w:numId w:val="12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 xml:space="preserve">разработка и </w:t>
            </w:r>
            <w:r w:rsidRPr="00107288">
              <w:rPr>
                <w:sz w:val="28"/>
                <w:szCs w:val="28"/>
              </w:rPr>
              <w:lastRenderedPageBreak/>
              <w:t>корректировка программы действий на следующий период реализации проекта с учетом полученных результатов;</w:t>
            </w:r>
          </w:p>
          <w:p w:rsidR="005A351C" w:rsidRPr="00107288" w:rsidRDefault="005D2287" w:rsidP="00700652">
            <w:pPr>
              <w:numPr>
                <w:ilvl w:val="0"/>
                <w:numId w:val="12"/>
              </w:numPr>
              <w:tabs>
                <w:tab w:val="clear" w:pos="1428"/>
                <w:tab w:val="num" w:pos="0"/>
                <w:tab w:val="left" w:pos="315"/>
              </w:tabs>
              <w:ind w:left="0" w:firstLine="315"/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 xml:space="preserve">трансляция опыта работы </w:t>
            </w:r>
            <w:r w:rsidR="00700652">
              <w:rPr>
                <w:sz w:val="28"/>
                <w:szCs w:val="28"/>
              </w:rPr>
              <w:t>детского сада</w:t>
            </w:r>
            <w:r w:rsidRPr="0010728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lastRenderedPageBreak/>
              <w:t xml:space="preserve">Заведующий  </w:t>
            </w:r>
          </w:p>
          <w:p w:rsidR="005D2287" w:rsidRPr="00107288" w:rsidRDefault="005D2287" w:rsidP="0005148C">
            <w:pPr>
              <w:tabs>
                <w:tab w:val="left" w:pos="188"/>
              </w:tabs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Матвиенко Н.А.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>Заместитель заведующего Гайдук Е.М.</w:t>
            </w:r>
          </w:p>
          <w:p w:rsidR="005D2287" w:rsidRPr="00107288" w:rsidRDefault="005D2287" w:rsidP="0005148C">
            <w:pPr>
              <w:ind w:right="6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t xml:space="preserve">Педагог-психолог </w:t>
            </w:r>
          </w:p>
          <w:p w:rsidR="005A351C" w:rsidRPr="00107288" w:rsidRDefault="005D2287" w:rsidP="0005148C">
            <w:pPr>
              <w:ind w:right="6"/>
              <w:contextualSpacing/>
              <w:jc w:val="both"/>
              <w:rPr>
                <w:b/>
                <w:spacing w:val="-1"/>
                <w:sz w:val="28"/>
                <w:szCs w:val="28"/>
              </w:rPr>
            </w:pPr>
            <w:r w:rsidRPr="00107288">
              <w:rPr>
                <w:spacing w:val="-1"/>
                <w:sz w:val="28"/>
                <w:szCs w:val="28"/>
              </w:rPr>
              <w:lastRenderedPageBreak/>
              <w:t>Гусева С.О.</w:t>
            </w:r>
          </w:p>
        </w:tc>
      </w:tr>
    </w:tbl>
    <w:p w:rsidR="00B76194" w:rsidRPr="00CA305C" w:rsidRDefault="00B76194" w:rsidP="001F34CF">
      <w:pPr>
        <w:shd w:val="clear" w:color="auto" w:fill="FFFFFF"/>
        <w:ind w:right="6"/>
        <w:contextualSpacing/>
        <w:jc w:val="both"/>
        <w:rPr>
          <w:b/>
          <w:spacing w:val="-1"/>
          <w:sz w:val="28"/>
          <w:szCs w:val="28"/>
        </w:rPr>
      </w:pPr>
    </w:p>
    <w:p w:rsidR="008818C5" w:rsidRDefault="008818C5" w:rsidP="009464F8">
      <w:pPr>
        <w:ind w:firstLine="708"/>
        <w:contextualSpacing/>
        <w:jc w:val="both"/>
        <w:rPr>
          <w:b/>
          <w:sz w:val="28"/>
          <w:szCs w:val="28"/>
        </w:rPr>
      </w:pPr>
    </w:p>
    <w:p w:rsidR="000C61E9" w:rsidRPr="009464F8" w:rsidRDefault="000C61E9" w:rsidP="009464F8">
      <w:pPr>
        <w:ind w:firstLine="708"/>
        <w:contextualSpacing/>
        <w:jc w:val="both"/>
        <w:rPr>
          <w:b/>
          <w:sz w:val="28"/>
          <w:szCs w:val="28"/>
        </w:rPr>
      </w:pPr>
      <w:r w:rsidRPr="009464F8">
        <w:rPr>
          <w:b/>
          <w:sz w:val="28"/>
          <w:szCs w:val="28"/>
        </w:rPr>
        <w:t xml:space="preserve">Оценка эффективности деятельности </w:t>
      </w:r>
      <w:r w:rsidR="00FE60A6">
        <w:rPr>
          <w:b/>
          <w:sz w:val="28"/>
          <w:szCs w:val="28"/>
        </w:rPr>
        <w:t>по реализации проекта</w:t>
      </w:r>
    </w:p>
    <w:p w:rsidR="000C61E9" w:rsidRPr="001F34CF" w:rsidRDefault="000C61E9" w:rsidP="009464F8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Как уже отмечалось ранее, </w:t>
      </w:r>
      <w:r w:rsidR="008818C5">
        <w:rPr>
          <w:sz w:val="28"/>
          <w:szCs w:val="28"/>
        </w:rPr>
        <w:t>проект направлен</w:t>
      </w:r>
      <w:r w:rsidRPr="001F34CF">
        <w:rPr>
          <w:sz w:val="28"/>
          <w:szCs w:val="28"/>
        </w:rPr>
        <w:t xml:space="preserve"> на создание модели единой образовательной среды с целью доступности бесплатного дошкольного образования для всех категорий населения.</w:t>
      </w:r>
    </w:p>
    <w:p w:rsidR="000C61E9" w:rsidRPr="001F34CF" w:rsidRDefault="000C61E9" w:rsidP="009464F8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 xml:space="preserve">Показателями эффективности </w:t>
      </w:r>
      <w:r w:rsidR="008818C5">
        <w:rPr>
          <w:sz w:val="28"/>
          <w:szCs w:val="28"/>
        </w:rPr>
        <w:t xml:space="preserve">организации консультативной помощи по </w:t>
      </w:r>
      <w:proofErr w:type="spellStart"/>
      <w:r w:rsidR="008818C5">
        <w:rPr>
          <w:sz w:val="28"/>
          <w:szCs w:val="28"/>
        </w:rPr>
        <w:t>предшкольной</w:t>
      </w:r>
      <w:proofErr w:type="spellEnd"/>
      <w:r w:rsidR="008818C5">
        <w:rPr>
          <w:sz w:val="28"/>
          <w:szCs w:val="28"/>
        </w:rPr>
        <w:t xml:space="preserve"> подготовке </w:t>
      </w:r>
      <w:r w:rsidRPr="001F34CF">
        <w:rPr>
          <w:sz w:val="28"/>
          <w:szCs w:val="28"/>
        </w:rPr>
        <w:t>становятся:</w:t>
      </w:r>
    </w:p>
    <w:p w:rsidR="000C61E9" w:rsidRPr="001F34CF" w:rsidRDefault="00F657D7" w:rsidP="009464F8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C61E9" w:rsidRPr="001F34CF">
        <w:rPr>
          <w:sz w:val="28"/>
          <w:szCs w:val="28"/>
        </w:rPr>
        <w:t>тепень удовлетворенности родителей консультативными услугами;</w:t>
      </w:r>
    </w:p>
    <w:p w:rsidR="000C61E9" w:rsidRPr="001F34CF" w:rsidRDefault="00F657D7" w:rsidP="009464F8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1E9" w:rsidRPr="001F34CF">
        <w:rPr>
          <w:sz w:val="28"/>
          <w:szCs w:val="28"/>
        </w:rPr>
        <w:t xml:space="preserve">роцентное снижение показателей тяжелой адаптации </w:t>
      </w:r>
      <w:proofErr w:type="spellStart"/>
      <w:r w:rsidR="000C61E9" w:rsidRPr="001F34CF">
        <w:rPr>
          <w:sz w:val="28"/>
          <w:szCs w:val="28"/>
        </w:rPr>
        <w:t>детей-тундровиков</w:t>
      </w:r>
      <w:proofErr w:type="spellEnd"/>
      <w:r w:rsidR="000C61E9" w:rsidRPr="001F34CF">
        <w:rPr>
          <w:sz w:val="28"/>
          <w:szCs w:val="28"/>
        </w:rPr>
        <w:t xml:space="preserve"> дошкольного возраста к условиям начальной школы-интерната;</w:t>
      </w:r>
    </w:p>
    <w:p w:rsidR="000C61E9" w:rsidRPr="000E2E83" w:rsidRDefault="00F657D7" w:rsidP="009464F8">
      <w:pPr>
        <w:numPr>
          <w:ilvl w:val="0"/>
          <w:numId w:val="14"/>
        </w:numPr>
        <w:tabs>
          <w:tab w:val="clear" w:pos="1428"/>
          <w:tab w:val="num" w:pos="0"/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с</w:t>
      </w:r>
      <w:r w:rsidR="000C61E9" w:rsidRPr="000E2E83">
        <w:rPr>
          <w:sz w:val="28"/>
          <w:szCs w:val="28"/>
        </w:rPr>
        <w:t>тепень социально-коммуникативной и психологической готовности детей к основам начального школьного обучения;</w:t>
      </w:r>
    </w:p>
    <w:p w:rsidR="000C61E9" w:rsidRPr="000E2E83" w:rsidRDefault="000E2E83" w:rsidP="00F657D7">
      <w:pPr>
        <w:numPr>
          <w:ilvl w:val="0"/>
          <w:numId w:val="16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61E9" w:rsidRPr="000E2E83">
        <w:rPr>
          <w:sz w:val="28"/>
          <w:szCs w:val="28"/>
        </w:rPr>
        <w:t>ыравнивание стартовых возможностей детей, поступающих в первый класс;</w:t>
      </w:r>
    </w:p>
    <w:p w:rsidR="000C61E9" w:rsidRPr="000E2E83" w:rsidRDefault="000C61E9" w:rsidP="00F657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Наличие практики оказания своевременной систематической психолого-медико-педагогической помощи детям в условиях консультативного пункта;</w:t>
      </w:r>
    </w:p>
    <w:p w:rsidR="000C61E9" w:rsidRPr="000E2E83" w:rsidRDefault="000C61E9" w:rsidP="009464F8">
      <w:pPr>
        <w:numPr>
          <w:ilvl w:val="0"/>
          <w:numId w:val="17"/>
        </w:numPr>
        <w:ind w:left="1134" w:hanging="425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степень включенности родителей в образовательный процесс;</w:t>
      </w:r>
    </w:p>
    <w:p w:rsidR="000C61E9" w:rsidRPr="000E2E83" w:rsidRDefault="000C61E9" w:rsidP="00F657D7">
      <w:pPr>
        <w:numPr>
          <w:ilvl w:val="0"/>
          <w:numId w:val="17"/>
        </w:numPr>
        <w:ind w:left="0" w:firstLine="709"/>
        <w:contextualSpacing/>
        <w:jc w:val="both"/>
        <w:rPr>
          <w:sz w:val="28"/>
          <w:szCs w:val="28"/>
        </w:rPr>
      </w:pPr>
      <w:r w:rsidRPr="000E2E83">
        <w:rPr>
          <w:sz w:val="28"/>
          <w:szCs w:val="28"/>
        </w:rPr>
        <w:t>наличие программ повышения квалификации специалистов консультативного пункта, направленных на обмен и диссеминацию опыта работы.</w:t>
      </w:r>
    </w:p>
    <w:p w:rsidR="000C61E9" w:rsidRPr="001F34CF" w:rsidRDefault="000C61E9" w:rsidP="009464F8">
      <w:pPr>
        <w:ind w:firstLine="708"/>
        <w:contextualSpacing/>
        <w:jc w:val="both"/>
        <w:rPr>
          <w:sz w:val="28"/>
          <w:szCs w:val="28"/>
        </w:rPr>
      </w:pPr>
      <w:r w:rsidRPr="001F34CF">
        <w:rPr>
          <w:sz w:val="28"/>
          <w:szCs w:val="28"/>
        </w:rPr>
        <w:t>Оценка эффективности реализации проекта осуществляется по годам в течение всего срока его реализации.</w:t>
      </w:r>
    </w:p>
    <w:p w:rsidR="000C61E9" w:rsidRPr="001F34CF" w:rsidRDefault="000C61E9" w:rsidP="009464F8">
      <w:pPr>
        <w:contextualSpacing/>
        <w:jc w:val="center"/>
        <w:rPr>
          <w:i/>
          <w:sz w:val="28"/>
          <w:szCs w:val="28"/>
          <w:u w:val="single"/>
        </w:rPr>
      </w:pPr>
    </w:p>
    <w:p w:rsidR="000C61E9" w:rsidRPr="001F34CF" w:rsidRDefault="000C61E9" w:rsidP="009464F8">
      <w:pPr>
        <w:contextualSpacing/>
        <w:jc w:val="center"/>
        <w:rPr>
          <w:i/>
          <w:sz w:val="28"/>
          <w:szCs w:val="28"/>
          <w:u w:val="single"/>
        </w:rPr>
      </w:pPr>
      <w:r w:rsidRPr="001F34CF">
        <w:rPr>
          <w:i/>
          <w:sz w:val="28"/>
          <w:szCs w:val="28"/>
          <w:u w:val="single"/>
        </w:rPr>
        <w:t>Индикаторы результативности реализации проекта:</w:t>
      </w:r>
    </w:p>
    <w:p w:rsidR="000C61E9" w:rsidRPr="001F34CF" w:rsidRDefault="000C61E9" w:rsidP="009464F8">
      <w:pPr>
        <w:contextualSpacing/>
        <w:jc w:val="center"/>
        <w:rPr>
          <w:b/>
          <w:sz w:val="28"/>
          <w:szCs w:val="28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8"/>
        <w:gridCol w:w="3378"/>
        <w:gridCol w:w="708"/>
        <w:gridCol w:w="851"/>
        <w:gridCol w:w="709"/>
        <w:gridCol w:w="708"/>
        <w:gridCol w:w="709"/>
        <w:gridCol w:w="3105"/>
      </w:tblGrid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 xml:space="preserve">№ </w:t>
            </w:r>
            <w:proofErr w:type="gramStart"/>
            <w:r w:rsidRPr="002D5C8C">
              <w:t>п</w:t>
            </w:r>
            <w:proofErr w:type="gramEnd"/>
            <w:r w:rsidRPr="002D5C8C">
              <w:t>/п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Показатель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2018</w:t>
            </w:r>
          </w:p>
          <w:p w:rsidR="00623A1B" w:rsidRPr="002D5C8C" w:rsidRDefault="00623A1B" w:rsidP="005D348D">
            <w:pPr>
              <w:contextualSpacing/>
              <w:jc w:val="center"/>
            </w:pPr>
            <w:r w:rsidRPr="002D5C8C">
              <w:t>год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2019</w:t>
            </w:r>
          </w:p>
          <w:p w:rsidR="00623A1B" w:rsidRPr="002D5C8C" w:rsidRDefault="00623A1B" w:rsidP="005D348D">
            <w:pPr>
              <w:contextualSpacing/>
              <w:jc w:val="center"/>
            </w:pPr>
            <w:r w:rsidRPr="002D5C8C">
              <w:t>год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2020</w:t>
            </w:r>
          </w:p>
          <w:p w:rsidR="00623A1B" w:rsidRPr="002D5C8C" w:rsidRDefault="00623A1B" w:rsidP="005D348D">
            <w:pPr>
              <w:contextualSpacing/>
              <w:jc w:val="center"/>
            </w:pPr>
            <w:r w:rsidRPr="002D5C8C">
              <w:t>год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2021год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>
              <w:t>2022 год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Результат</w:t>
            </w:r>
          </w:p>
        </w:tc>
      </w:tr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1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3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4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5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6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7</w:t>
            </w:r>
          </w:p>
        </w:tc>
      </w:tr>
      <w:tr w:rsidR="00623A1B" w:rsidRPr="002D5C8C" w:rsidTr="00623A1B">
        <w:trPr>
          <w:trHeight w:val="1638"/>
        </w:trPr>
        <w:tc>
          <w:tcPr>
            <w:tcW w:w="558" w:type="dxa"/>
          </w:tcPr>
          <w:p w:rsidR="00623A1B" w:rsidRPr="002D5C8C" w:rsidRDefault="00623A1B" w:rsidP="005D348D">
            <w:pPr>
              <w:pStyle w:val="Default"/>
              <w:contextualSpacing/>
              <w:jc w:val="center"/>
              <w:rPr>
                <w:color w:val="auto"/>
              </w:rPr>
            </w:pPr>
            <w:r w:rsidRPr="002D5C8C">
              <w:rPr>
                <w:color w:val="auto"/>
              </w:rPr>
              <w:t>1.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pStyle w:val="Default"/>
              <w:contextualSpacing/>
              <w:rPr>
                <w:color w:val="auto"/>
              </w:rPr>
            </w:pPr>
            <w:r w:rsidRPr="002D5C8C">
              <w:rPr>
                <w:color w:val="auto"/>
              </w:rPr>
              <w:t>Отношение численности родителей, ведущих кочевой образ жизни,  которым предоставлена возможность получать консультативные услуги, к общей численности родителей ведущих кочевой образ жизни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5,5%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12%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20%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35%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shd w:val="clear" w:color="auto" w:fill="FFFFFF"/>
              <w:tabs>
                <w:tab w:val="left" w:pos="-108"/>
              </w:tabs>
              <w:contextualSpacing/>
            </w:pPr>
            <w:r>
              <w:t>45%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shd w:val="clear" w:color="auto" w:fill="FFFFFF"/>
              <w:tabs>
                <w:tab w:val="left" w:pos="-108"/>
              </w:tabs>
              <w:contextualSpacing/>
            </w:pPr>
            <w:r w:rsidRPr="002D5C8C">
              <w:t xml:space="preserve">Увеличение количества родителей, ведущих кочевой образ жизни,  которым предоставлена возможность получать консультативные  услуги </w:t>
            </w:r>
          </w:p>
        </w:tc>
      </w:tr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pStyle w:val="Default"/>
              <w:contextualSpacing/>
              <w:jc w:val="center"/>
              <w:rPr>
                <w:color w:val="auto"/>
              </w:rPr>
            </w:pPr>
            <w:r w:rsidRPr="002D5C8C">
              <w:rPr>
                <w:color w:val="auto"/>
              </w:rPr>
              <w:lastRenderedPageBreak/>
              <w:t>2.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pStyle w:val="Default"/>
              <w:contextualSpacing/>
              <w:rPr>
                <w:color w:val="auto"/>
              </w:rPr>
            </w:pPr>
            <w:r w:rsidRPr="002D5C8C">
              <w:rPr>
                <w:color w:val="auto"/>
              </w:rPr>
              <w:t>Доля первоклассников из числа детей, ведущих с родителями кочевой образ жизни, имеющих среднестатистический уровень готовности к обучению (по результатам регионального мониторинга готовности первоклассников к обучению в школе)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20%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30%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40%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50%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</w:pPr>
            <w:r>
              <w:t>60%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</w:pPr>
            <w:r w:rsidRPr="002D5C8C">
              <w:t>Увеличение доли первоклассников из числа детей, ведущих с родителями кочевой образ жизни, имеющих уровень подготовленности к обучению в школе выше среднего</w:t>
            </w:r>
          </w:p>
        </w:tc>
      </w:tr>
      <w:tr w:rsidR="00623A1B" w:rsidRPr="002D5C8C" w:rsidTr="00623A1B">
        <w:tc>
          <w:tcPr>
            <w:tcW w:w="558" w:type="dxa"/>
          </w:tcPr>
          <w:p w:rsidR="00623A1B" w:rsidRPr="002D5C8C" w:rsidRDefault="00623A1B" w:rsidP="005D348D">
            <w:pPr>
              <w:pStyle w:val="Default"/>
              <w:contextualSpacing/>
              <w:jc w:val="center"/>
              <w:rPr>
                <w:color w:val="auto"/>
              </w:rPr>
            </w:pPr>
            <w:r w:rsidRPr="002D5C8C">
              <w:rPr>
                <w:color w:val="auto"/>
              </w:rPr>
              <w:t>3.</w:t>
            </w:r>
          </w:p>
        </w:tc>
        <w:tc>
          <w:tcPr>
            <w:tcW w:w="3378" w:type="dxa"/>
          </w:tcPr>
          <w:p w:rsidR="00623A1B" w:rsidRPr="002D5C8C" w:rsidRDefault="00623A1B" w:rsidP="005D348D">
            <w:pPr>
              <w:pStyle w:val="Default"/>
              <w:contextualSpacing/>
              <w:rPr>
                <w:color w:val="auto"/>
              </w:rPr>
            </w:pPr>
            <w:r w:rsidRPr="002D5C8C">
              <w:rPr>
                <w:color w:val="auto"/>
              </w:rPr>
              <w:t xml:space="preserve">Доля первоклассников, получивших до обучения в  1 классе </w:t>
            </w:r>
            <w:proofErr w:type="spellStart"/>
            <w:r w:rsidRPr="002D5C8C">
              <w:rPr>
                <w:color w:val="auto"/>
              </w:rPr>
              <w:t>предшкольную</w:t>
            </w:r>
            <w:proofErr w:type="spellEnd"/>
            <w:r w:rsidRPr="002D5C8C">
              <w:rPr>
                <w:color w:val="auto"/>
              </w:rPr>
              <w:t xml:space="preserve"> подготовку в процессе семейного образования, от общего числа первоклассников из мест кочевий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89%</w:t>
            </w:r>
          </w:p>
        </w:tc>
        <w:tc>
          <w:tcPr>
            <w:tcW w:w="851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90%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91%</w:t>
            </w:r>
          </w:p>
        </w:tc>
        <w:tc>
          <w:tcPr>
            <w:tcW w:w="708" w:type="dxa"/>
          </w:tcPr>
          <w:p w:rsidR="00623A1B" w:rsidRPr="002D5C8C" w:rsidRDefault="00623A1B" w:rsidP="005D348D">
            <w:pPr>
              <w:contextualSpacing/>
              <w:jc w:val="center"/>
            </w:pPr>
            <w:r w:rsidRPr="002D5C8C">
              <w:t>92%</w:t>
            </w:r>
          </w:p>
        </w:tc>
        <w:tc>
          <w:tcPr>
            <w:tcW w:w="709" w:type="dxa"/>
          </w:tcPr>
          <w:p w:rsidR="00623A1B" w:rsidRPr="002D5C8C" w:rsidRDefault="00623A1B" w:rsidP="005D348D">
            <w:pPr>
              <w:contextualSpacing/>
            </w:pPr>
            <w:r>
              <w:t>93%</w:t>
            </w:r>
          </w:p>
        </w:tc>
        <w:tc>
          <w:tcPr>
            <w:tcW w:w="3105" w:type="dxa"/>
          </w:tcPr>
          <w:p w:rsidR="00623A1B" w:rsidRPr="002D5C8C" w:rsidRDefault="00623A1B" w:rsidP="005D348D">
            <w:pPr>
              <w:contextualSpacing/>
            </w:pPr>
            <w:r w:rsidRPr="002D5C8C">
              <w:t xml:space="preserve">Увеличение доли детей в местах кочевий, получивших до обучения в школе </w:t>
            </w:r>
            <w:proofErr w:type="spellStart"/>
            <w:r w:rsidRPr="002D5C8C">
              <w:t>предшкольную</w:t>
            </w:r>
            <w:proofErr w:type="spellEnd"/>
            <w:r w:rsidRPr="002D5C8C">
              <w:t xml:space="preserve"> подготовку в процессе  семейного воспитания, от общего числа первоклассников из мест кочевий</w:t>
            </w:r>
          </w:p>
        </w:tc>
      </w:tr>
    </w:tbl>
    <w:p w:rsidR="000C61E9" w:rsidRDefault="000C61E9" w:rsidP="0098799F">
      <w:pPr>
        <w:contextualSpacing/>
        <w:jc w:val="both"/>
        <w:rPr>
          <w:b/>
          <w:sz w:val="28"/>
          <w:szCs w:val="28"/>
        </w:rPr>
      </w:pPr>
    </w:p>
    <w:p w:rsidR="000C61E9" w:rsidRPr="009464F8" w:rsidRDefault="000C61E9" w:rsidP="001F34CF">
      <w:pPr>
        <w:ind w:left="142"/>
        <w:contextualSpacing/>
        <w:jc w:val="center"/>
        <w:rPr>
          <w:b/>
          <w:bCs/>
          <w:sz w:val="28"/>
          <w:szCs w:val="28"/>
        </w:rPr>
      </w:pPr>
      <w:r w:rsidRPr="009464F8">
        <w:rPr>
          <w:b/>
          <w:bCs/>
          <w:sz w:val="28"/>
          <w:szCs w:val="28"/>
        </w:rPr>
        <w:t>Возможные риски реализации инновационного проекта</w:t>
      </w:r>
    </w:p>
    <w:p w:rsidR="000C61E9" w:rsidRPr="009464F8" w:rsidRDefault="000C61E9" w:rsidP="001F34CF">
      <w:pPr>
        <w:ind w:left="142"/>
        <w:contextualSpacing/>
        <w:jc w:val="center"/>
        <w:rPr>
          <w:b/>
          <w:bCs/>
          <w:sz w:val="28"/>
          <w:szCs w:val="28"/>
        </w:rPr>
      </w:pPr>
      <w:r w:rsidRPr="009464F8">
        <w:rPr>
          <w:b/>
          <w:bCs/>
          <w:sz w:val="28"/>
          <w:szCs w:val="28"/>
        </w:rPr>
        <w:t>и механизмы их минимизации</w:t>
      </w:r>
    </w:p>
    <w:p w:rsidR="000C61E9" w:rsidRPr="001F34CF" w:rsidRDefault="000C61E9" w:rsidP="001F34CF">
      <w:pPr>
        <w:ind w:left="142"/>
        <w:contextualSpacing/>
        <w:jc w:val="center"/>
        <w:rPr>
          <w:bCs/>
          <w:sz w:val="28"/>
          <w:szCs w:val="28"/>
          <w:u w:val="single"/>
        </w:rPr>
      </w:pPr>
    </w:p>
    <w:tbl>
      <w:tblPr>
        <w:tblW w:w="9765" w:type="dxa"/>
        <w:tblCellMar>
          <w:left w:w="0" w:type="dxa"/>
          <w:right w:w="0" w:type="dxa"/>
        </w:tblCellMar>
        <w:tblLook w:val="00A0"/>
      </w:tblPr>
      <w:tblGrid>
        <w:gridCol w:w="2803"/>
        <w:gridCol w:w="2634"/>
        <w:gridCol w:w="4328"/>
      </w:tblGrid>
      <w:tr w:rsidR="000C61E9" w:rsidRPr="002D5C8C" w:rsidTr="009E6C26"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61E9" w:rsidRPr="002D5C8C" w:rsidRDefault="000C61E9" w:rsidP="001F34CF">
            <w:pPr>
              <w:contextualSpacing/>
              <w:jc w:val="center"/>
            </w:pPr>
            <w:r w:rsidRPr="002D5C8C">
              <w:rPr>
                <w:bCs/>
              </w:rPr>
              <w:t>Наименование риска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61E9" w:rsidRPr="002D5C8C" w:rsidRDefault="000C61E9" w:rsidP="001F34CF">
            <w:pPr>
              <w:contextualSpacing/>
              <w:jc w:val="center"/>
            </w:pPr>
            <w:r w:rsidRPr="002D5C8C">
              <w:rPr>
                <w:bCs/>
              </w:rPr>
              <w:t>Анализ причин его возникновения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C61E9" w:rsidRPr="002D5C8C" w:rsidRDefault="000C61E9" w:rsidP="001F34CF">
            <w:pPr>
              <w:contextualSpacing/>
              <w:jc w:val="center"/>
            </w:pPr>
            <w:r w:rsidRPr="002D5C8C">
              <w:rPr>
                <w:bCs/>
              </w:rPr>
              <w:t>Механизмы минимизации рисков</w:t>
            </w:r>
          </w:p>
        </w:tc>
      </w:tr>
      <w:tr w:rsidR="000C61E9" w:rsidRPr="002D5C8C" w:rsidTr="009E6C26"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0A397E">
            <w:pPr>
              <w:contextualSpacing/>
              <w:jc w:val="both"/>
            </w:pPr>
            <w:r w:rsidRPr="002D5C8C">
              <w:t>1.Отсутствие заинтересованности у родителей дошкольников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contextualSpacing/>
              <w:jc w:val="both"/>
            </w:pPr>
            <w:r w:rsidRPr="002D5C8C">
              <w:t>Необходимость учета индивидуально-психологических особенностей  кочевого населения</w:t>
            </w:r>
          </w:p>
          <w:p w:rsidR="000C61E9" w:rsidRPr="002D5C8C" w:rsidRDefault="000C61E9" w:rsidP="001F34CF">
            <w:pPr>
              <w:contextualSpacing/>
              <w:jc w:val="both"/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ind w:right="136"/>
              <w:contextualSpacing/>
              <w:jc w:val="both"/>
            </w:pPr>
            <w:r w:rsidRPr="002D5C8C">
              <w:t xml:space="preserve">Информационная и пропагандистская работа с населением о методах, формах организации консультативной помощи; методическая учёба тундрового населения имеющего, повышение квалификации (самообразование, методические советы, семинары, практикумы, курсы повышения квалификации).  </w:t>
            </w:r>
          </w:p>
        </w:tc>
      </w:tr>
      <w:tr w:rsidR="000C61E9" w:rsidRPr="002D5C8C" w:rsidTr="009E6C26">
        <w:tc>
          <w:tcPr>
            <w:tcW w:w="2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ind w:right="136"/>
              <w:contextualSpacing/>
              <w:jc w:val="both"/>
              <w:rPr>
                <w:bCs/>
                <w:iCs/>
              </w:rPr>
            </w:pPr>
            <w:r w:rsidRPr="002D5C8C">
              <w:t>2. Недостаточная для реализации проекта в полном объёме материально-техническая база детского сада.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contextualSpacing/>
              <w:jc w:val="both"/>
            </w:pPr>
            <w:r w:rsidRPr="002D5C8C">
              <w:t>Недостаточное оснащение образовательного процесса необходимым оборудованием.</w:t>
            </w:r>
          </w:p>
        </w:tc>
        <w:tc>
          <w:tcPr>
            <w:tcW w:w="4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C61E9" w:rsidRPr="002D5C8C" w:rsidRDefault="000C61E9" w:rsidP="001F34CF">
            <w:pPr>
              <w:contextualSpacing/>
              <w:jc w:val="both"/>
            </w:pPr>
            <w:r w:rsidRPr="002D5C8C">
              <w:t>Поиск возможностей для оснащения образовательного процесса необходимым  современным оборудованием, программно-методическое обеспечение, своевременное финансирование проекта в полном объёме, привлечение социальных партнеров, участие в грантах</w:t>
            </w:r>
          </w:p>
        </w:tc>
      </w:tr>
    </w:tbl>
    <w:p w:rsidR="000C61E9" w:rsidRDefault="000C61E9" w:rsidP="00696379">
      <w:pPr>
        <w:contextualSpacing/>
        <w:jc w:val="center"/>
        <w:rPr>
          <w:b/>
          <w:sz w:val="28"/>
          <w:szCs w:val="28"/>
        </w:rPr>
      </w:pPr>
    </w:p>
    <w:p w:rsidR="000C61E9" w:rsidRDefault="000C61E9" w:rsidP="00696379">
      <w:pPr>
        <w:contextualSpacing/>
        <w:jc w:val="center"/>
        <w:rPr>
          <w:b/>
          <w:sz w:val="28"/>
          <w:szCs w:val="28"/>
        </w:rPr>
      </w:pPr>
    </w:p>
    <w:p w:rsidR="00770E7C" w:rsidRDefault="00770E7C" w:rsidP="00696379">
      <w:pPr>
        <w:contextualSpacing/>
        <w:jc w:val="center"/>
        <w:rPr>
          <w:b/>
          <w:sz w:val="28"/>
          <w:szCs w:val="28"/>
        </w:rPr>
      </w:pPr>
    </w:p>
    <w:p w:rsidR="00770E7C" w:rsidRDefault="00770E7C" w:rsidP="00696379">
      <w:pPr>
        <w:contextualSpacing/>
        <w:jc w:val="center"/>
        <w:rPr>
          <w:b/>
          <w:sz w:val="28"/>
          <w:szCs w:val="28"/>
        </w:rPr>
      </w:pPr>
    </w:p>
    <w:p w:rsidR="00770E7C" w:rsidRDefault="00770E7C" w:rsidP="00696379">
      <w:pPr>
        <w:contextualSpacing/>
        <w:jc w:val="center"/>
        <w:rPr>
          <w:b/>
          <w:sz w:val="28"/>
          <w:szCs w:val="28"/>
        </w:rPr>
      </w:pPr>
    </w:p>
    <w:p w:rsidR="000C61E9" w:rsidRDefault="000C61E9" w:rsidP="00696379">
      <w:pPr>
        <w:contextualSpacing/>
        <w:jc w:val="center"/>
        <w:rPr>
          <w:b/>
          <w:sz w:val="28"/>
          <w:szCs w:val="28"/>
        </w:rPr>
      </w:pPr>
      <w:r w:rsidRPr="005379E1">
        <w:rPr>
          <w:b/>
          <w:sz w:val="28"/>
          <w:szCs w:val="28"/>
        </w:rPr>
        <w:lastRenderedPageBreak/>
        <w:t>Детализированный бюджет проекта</w:t>
      </w:r>
    </w:p>
    <w:p w:rsidR="00930224" w:rsidRPr="005379E1" w:rsidRDefault="00930224" w:rsidP="00696379">
      <w:pPr>
        <w:contextualSpacing/>
        <w:jc w:val="center"/>
        <w:rPr>
          <w:b/>
          <w:sz w:val="28"/>
          <w:szCs w:val="28"/>
        </w:rPr>
      </w:pPr>
    </w:p>
    <w:p w:rsidR="000C61E9" w:rsidRPr="005379E1" w:rsidRDefault="000C61E9" w:rsidP="00696379">
      <w:pPr>
        <w:ind w:firstLine="708"/>
        <w:contextualSpacing/>
        <w:jc w:val="both"/>
        <w:rPr>
          <w:i/>
          <w:sz w:val="28"/>
          <w:szCs w:val="28"/>
          <w:u w:val="single"/>
        </w:rPr>
      </w:pPr>
      <w:r w:rsidRPr="005379E1">
        <w:rPr>
          <w:i/>
          <w:sz w:val="28"/>
          <w:szCs w:val="28"/>
          <w:u w:val="single"/>
        </w:rPr>
        <w:t>Смета проекта</w:t>
      </w:r>
    </w:p>
    <w:p w:rsidR="000C61E9" w:rsidRPr="005379E1" w:rsidRDefault="000C61E9" w:rsidP="00696379">
      <w:pPr>
        <w:ind w:firstLine="708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2108"/>
        <w:gridCol w:w="2025"/>
        <w:gridCol w:w="2693"/>
      </w:tblGrid>
      <w:tr w:rsidR="000C61E9" w:rsidRPr="00107288" w:rsidTr="00D37BB1">
        <w:trPr>
          <w:trHeight w:val="654"/>
        </w:trPr>
        <w:tc>
          <w:tcPr>
            <w:tcW w:w="2921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108" w:type="dxa"/>
          </w:tcPr>
          <w:p w:rsidR="000C61E9" w:rsidRPr="00107288" w:rsidRDefault="000C61E9" w:rsidP="00D37BB1">
            <w:pPr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Вид оборудования</w:t>
            </w:r>
          </w:p>
        </w:tc>
        <w:tc>
          <w:tcPr>
            <w:tcW w:w="2025" w:type="dxa"/>
          </w:tcPr>
          <w:p w:rsidR="000C61E9" w:rsidRPr="00107288" w:rsidRDefault="000C61E9" w:rsidP="00D37BB1">
            <w:pPr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Стоимость каждого предмета</w:t>
            </w:r>
          </w:p>
        </w:tc>
        <w:tc>
          <w:tcPr>
            <w:tcW w:w="2693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Общая сумма расходов</w:t>
            </w:r>
          </w:p>
        </w:tc>
      </w:tr>
      <w:tr w:rsidR="000C61E9" w:rsidRPr="00107288" w:rsidTr="00D37BB1">
        <w:trPr>
          <w:trHeight w:val="1463"/>
        </w:trPr>
        <w:tc>
          <w:tcPr>
            <w:tcW w:w="2921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Приобретение оборудования и сопутствующие расходы</w:t>
            </w:r>
          </w:p>
        </w:tc>
        <w:tc>
          <w:tcPr>
            <w:tcW w:w="2108" w:type="dxa"/>
          </w:tcPr>
          <w:p w:rsidR="000C61E9" w:rsidRPr="00107288" w:rsidRDefault="000C61E9" w:rsidP="00D37BB1">
            <w:pPr>
              <w:shd w:val="clear" w:color="auto" w:fill="FFFFFF"/>
              <w:spacing w:before="225"/>
              <w:jc w:val="center"/>
              <w:outlineLvl w:val="0"/>
              <w:rPr>
                <w:color w:val="000000"/>
                <w:kern w:val="36"/>
                <w:sz w:val="28"/>
                <w:szCs w:val="28"/>
              </w:rPr>
            </w:pPr>
            <w:r w:rsidRPr="001F3763">
              <w:rPr>
                <w:color w:val="000000"/>
                <w:kern w:val="36"/>
                <w:sz w:val="28"/>
                <w:szCs w:val="28"/>
              </w:rPr>
              <w:t xml:space="preserve">Интерактивный комплекс </w:t>
            </w:r>
            <w:proofErr w:type="spellStart"/>
            <w:r w:rsidRPr="001F3763">
              <w:rPr>
                <w:color w:val="000000"/>
                <w:kern w:val="36"/>
                <w:sz w:val="28"/>
                <w:szCs w:val="28"/>
              </w:rPr>
              <w:t>TeachTouch</w:t>
            </w:r>
            <w:proofErr w:type="spellEnd"/>
            <w:r w:rsidRPr="001F3763">
              <w:rPr>
                <w:color w:val="000000"/>
                <w:kern w:val="36"/>
                <w:sz w:val="28"/>
                <w:szCs w:val="28"/>
              </w:rPr>
              <w:t xml:space="preserve"> 3.0 65, UHD</w:t>
            </w:r>
          </w:p>
        </w:tc>
        <w:tc>
          <w:tcPr>
            <w:tcW w:w="2025" w:type="dxa"/>
          </w:tcPr>
          <w:p w:rsidR="000C61E9" w:rsidRPr="00107288" w:rsidRDefault="000C61E9" w:rsidP="00D37BB1">
            <w:pPr>
              <w:contextualSpacing/>
              <w:jc w:val="both"/>
              <w:rPr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500 000,00</w:t>
            </w:r>
          </w:p>
        </w:tc>
        <w:tc>
          <w:tcPr>
            <w:tcW w:w="2693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sz w:val="28"/>
                <w:szCs w:val="28"/>
              </w:rPr>
            </w:pPr>
            <w:r w:rsidRPr="00107288">
              <w:rPr>
                <w:sz w:val="28"/>
                <w:szCs w:val="28"/>
              </w:rPr>
              <w:t>500 000,00</w:t>
            </w:r>
          </w:p>
        </w:tc>
      </w:tr>
      <w:tr w:rsidR="00945DED" w:rsidRPr="00107288" w:rsidTr="00D37BB1">
        <w:trPr>
          <w:trHeight w:val="1463"/>
        </w:trPr>
        <w:tc>
          <w:tcPr>
            <w:tcW w:w="2921" w:type="dxa"/>
          </w:tcPr>
          <w:p w:rsidR="00945DED" w:rsidRPr="00107288" w:rsidRDefault="00945DED" w:rsidP="00D37BB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Камера </w:t>
            </w:r>
          </w:p>
        </w:tc>
        <w:tc>
          <w:tcPr>
            <w:tcW w:w="2108" w:type="dxa"/>
          </w:tcPr>
          <w:p w:rsidR="00945DED" w:rsidRPr="001F3763" w:rsidRDefault="00945DED" w:rsidP="00D37BB1">
            <w:pPr>
              <w:shd w:val="clear" w:color="auto" w:fill="FFFFFF"/>
              <w:spacing w:before="225"/>
              <w:jc w:val="center"/>
              <w:outlineLvl w:val="0"/>
              <w:rPr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2025" w:type="dxa"/>
          </w:tcPr>
          <w:p w:rsidR="00945DED" w:rsidRPr="00107288" w:rsidRDefault="00945DED" w:rsidP="00D37BB1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45DED" w:rsidRPr="00107288" w:rsidRDefault="00945DED" w:rsidP="00D37BB1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C61E9" w:rsidRPr="00107288" w:rsidTr="00D37BB1">
        <w:tc>
          <w:tcPr>
            <w:tcW w:w="2921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108" w:type="dxa"/>
          </w:tcPr>
          <w:p w:rsidR="000C61E9" w:rsidRPr="00107288" w:rsidRDefault="000C61E9" w:rsidP="00D37BB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25" w:type="dxa"/>
          </w:tcPr>
          <w:p w:rsidR="000C61E9" w:rsidRPr="00107288" w:rsidRDefault="000C61E9" w:rsidP="00D37BB1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0C61E9" w:rsidRPr="00107288" w:rsidRDefault="000C61E9" w:rsidP="00D37BB1">
            <w:pPr>
              <w:contextualSpacing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107288">
              <w:rPr>
                <w:b/>
                <w:sz w:val="28"/>
                <w:szCs w:val="28"/>
              </w:rPr>
              <w:t>500 000,00 рублей</w:t>
            </w:r>
          </w:p>
        </w:tc>
      </w:tr>
    </w:tbl>
    <w:p w:rsidR="000C61E9" w:rsidRPr="00107288" w:rsidRDefault="000C61E9" w:rsidP="00696379">
      <w:pPr>
        <w:ind w:firstLine="708"/>
        <w:contextualSpacing/>
        <w:jc w:val="both"/>
        <w:rPr>
          <w:rFonts w:eastAsia="Arial Unicode MS"/>
          <w:color w:val="FF0000"/>
          <w:sz w:val="28"/>
          <w:szCs w:val="28"/>
        </w:rPr>
      </w:pPr>
    </w:p>
    <w:p w:rsidR="000C61E9" w:rsidRPr="00CD0074" w:rsidRDefault="007B2B83" w:rsidP="007B2B83">
      <w:pPr>
        <w:ind w:firstLine="708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7B2B83">
        <w:rPr>
          <w:rFonts w:ascii="PT Astra Serif" w:hAnsi="PT Astra Serif"/>
          <w:sz w:val="28"/>
          <w:szCs w:val="28"/>
        </w:rPr>
        <w:t>Интерактивный программно-аппаратный компле</w:t>
      </w:r>
      <w:proofErr w:type="gramStart"/>
      <w:r w:rsidRPr="007B2B83">
        <w:rPr>
          <w:rFonts w:ascii="PT Astra Serif" w:hAnsi="PT Astra Serif"/>
          <w:sz w:val="28"/>
          <w:szCs w:val="28"/>
        </w:rPr>
        <w:t>кс с пр</w:t>
      </w:r>
      <w:proofErr w:type="gramEnd"/>
      <w:r w:rsidRPr="007B2B83">
        <w:rPr>
          <w:rFonts w:ascii="PT Astra Serif" w:hAnsi="PT Astra Serif"/>
          <w:sz w:val="28"/>
          <w:szCs w:val="28"/>
        </w:rPr>
        <w:t xml:space="preserve">остым, интуитивно понятным интерфейсом, состоящий из интерактивной панели, с высоким разрешением и яркостью, а также встроенным компьютером с предустановленным программным обеспечением для ещё более эффективного </w:t>
      </w:r>
      <w:r w:rsidRPr="00CD0074">
        <w:rPr>
          <w:rFonts w:ascii="PT Astra Serif" w:hAnsi="PT Astra Serif"/>
          <w:sz w:val="28"/>
          <w:szCs w:val="28"/>
        </w:rPr>
        <w:t xml:space="preserve">взаимодействия педагога и учащихся. </w:t>
      </w:r>
      <w:proofErr w:type="spellStart"/>
      <w:r w:rsidRPr="00CD0074">
        <w:rPr>
          <w:rFonts w:ascii="PT Astra Serif" w:hAnsi="PT Astra Serif"/>
          <w:sz w:val="28"/>
          <w:szCs w:val="28"/>
        </w:rPr>
        <w:t>TeachTouch</w:t>
      </w:r>
      <w:proofErr w:type="spellEnd"/>
      <w:r w:rsidRPr="00CD0074">
        <w:rPr>
          <w:rFonts w:ascii="PT Astra Serif" w:hAnsi="PT Astra Serif"/>
          <w:sz w:val="28"/>
          <w:szCs w:val="28"/>
        </w:rPr>
        <w:t xml:space="preserve"> включает в себя уникальное,</w:t>
      </w:r>
      <w:r w:rsidRPr="007B2B83">
        <w:rPr>
          <w:rFonts w:ascii="PT Astra Serif" w:hAnsi="PT Astra Serif"/>
          <w:sz w:val="28"/>
          <w:szCs w:val="28"/>
        </w:rPr>
        <w:t xml:space="preserve"> разработанное в России, программное обеспечение, содержащее все необходимые в образовательном процессе функции.</w:t>
      </w:r>
      <w:r w:rsidR="00AE4793">
        <w:rPr>
          <w:rFonts w:ascii="PT Astra Serif" w:hAnsi="PT Astra Serif"/>
          <w:sz w:val="28"/>
          <w:szCs w:val="28"/>
        </w:rPr>
        <w:t xml:space="preserve"> Программное обеспечение позволит организовать </w:t>
      </w:r>
      <w:r w:rsidR="00BB075D" w:rsidRPr="00BB075D">
        <w:rPr>
          <w:rFonts w:ascii="PT Astra Serif" w:hAnsi="PT Astra Serif"/>
          <w:sz w:val="28"/>
          <w:szCs w:val="28"/>
        </w:rPr>
        <w:t xml:space="preserve">дистанционное </w:t>
      </w:r>
      <w:r w:rsidR="00AE4793" w:rsidRPr="00BB075D">
        <w:rPr>
          <w:rFonts w:ascii="PT Astra Serif" w:hAnsi="PT Astra Serif"/>
          <w:sz w:val="28"/>
          <w:szCs w:val="28"/>
        </w:rPr>
        <w:t>обучение</w:t>
      </w:r>
      <w:r w:rsidR="00AE4793">
        <w:rPr>
          <w:rFonts w:ascii="PT Astra Serif" w:hAnsi="PT Astra Serif"/>
          <w:sz w:val="28"/>
          <w:szCs w:val="28"/>
        </w:rPr>
        <w:t xml:space="preserve"> родителей</w:t>
      </w:r>
      <w:r w:rsidR="00AE4793">
        <w:t>.</w:t>
      </w:r>
    </w:p>
    <w:p w:rsidR="00951117" w:rsidRDefault="00951117" w:rsidP="001F34CF">
      <w:pPr>
        <w:contextualSpacing/>
        <w:jc w:val="center"/>
        <w:rPr>
          <w:b/>
          <w:sz w:val="28"/>
          <w:szCs w:val="28"/>
        </w:rPr>
      </w:pPr>
    </w:p>
    <w:p w:rsidR="00BB075D" w:rsidRDefault="00BB075D" w:rsidP="001F34CF">
      <w:pPr>
        <w:contextualSpacing/>
        <w:jc w:val="center"/>
        <w:rPr>
          <w:b/>
          <w:sz w:val="28"/>
          <w:szCs w:val="28"/>
        </w:rPr>
      </w:pPr>
    </w:p>
    <w:p w:rsidR="00BB075D" w:rsidRDefault="00BB075D" w:rsidP="001F34CF">
      <w:pPr>
        <w:contextualSpacing/>
        <w:jc w:val="center"/>
        <w:rPr>
          <w:b/>
          <w:sz w:val="28"/>
          <w:szCs w:val="28"/>
        </w:rPr>
      </w:pPr>
    </w:p>
    <w:p w:rsidR="000C61E9" w:rsidRDefault="000C61E9" w:rsidP="001F34CF">
      <w:pPr>
        <w:contextualSpacing/>
        <w:jc w:val="center"/>
        <w:rPr>
          <w:b/>
          <w:sz w:val="28"/>
          <w:szCs w:val="28"/>
        </w:rPr>
      </w:pPr>
      <w:r w:rsidRPr="001F34CF">
        <w:rPr>
          <w:b/>
          <w:sz w:val="28"/>
          <w:szCs w:val="28"/>
        </w:rPr>
        <w:t>ЗАКЛЮЧЕНИЕ</w:t>
      </w:r>
    </w:p>
    <w:p w:rsidR="00F16778" w:rsidRPr="00F16778" w:rsidRDefault="00F16778" w:rsidP="00F16778">
      <w:pPr>
        <w:pStyle w:val="2"/>
        <w:ind w:firstLine="708"/>
        <w:jc w:val="both"/>
        <w:rPr>
          <w:rFonts w:ascii="PT Astra Serif" w:hAnsi="PT Astra Serif"/>
          <w:b w:val="0"/>
          <w:i w:val="0"/>
        </w:rPr>
      </w:pPr>
      <w:r w:rsidRPr="00F16778">
        <w:rPr>
          <w:rFonts w:ascii="PT Astra Serif" w:hAnsi="PT Astra Serif"/>
          <w:b w:val="0"/>
          <w:i w:val="0"/>
        </w:rPr>
        <w:t>Подготовка к школе — самое востребованное направление среди большинства детских центров развития и среди многих муниципальных учреждений</w:t>
      </w:r>
      <w:r>
        <w:rPr>
          <w:rFonts w:ascii="PT Astra Serif" w:hAnsi="PT Astra Serif"/>
          <w:b w:val="0"/>
          <w:i w:val="0"/>
        </w:rPr>
        <w:t>.</w:t>
      </w:r>
      <w:r w:rsidR="001A21BA">
        <w:rPr>
          <w:rFonts w:ascii="PT Astra Serif" w:hAnsi="PT Astra Serif"/>
          <w:b w:val="0"/>
          <w:i w:val="0"/>
        </w:rPr>
        <w:t xml:space="preserve"> </w:t>
      </w:r>
      <w:r w:rsidR="00A07B08" w:rsidRPr="00A07B08">
        <w:rPr>
          <w:rFonts w:ascii="PT Astra Serif" w:hAnsi="PT Astra Serif"/>
          <w:b w:val="0"/>
          <w:bCs w:val="0"/>
          <w:i w:val="0"/>
          <w:iCs w:val="0"/>
        </w:rPr>
        <w:t xml:space="preserve">Подготовка к школе становится неотъемлемой частью дошкольной жизни ребёнка. </w:t>
      </w:r>
    </w:p>
    <w:p w:rsidR="000C61E9" w:rsidRPr="001F34CF" w:rsidRDefault="000C61E9" w:rsidP="00F16778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D96DA4">
        <w:rPr>
          <w:sz w:val="28"/>
          <w:szCs w:val="28"/>
        </w:rPr>
        <w:t>по обеспечению специального</w:t>
      </w:r>
      <w:r w:rsidR="001A21BA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психолого-п</w:t>
      </w:r>
      <w:r w:rsidRPr="001F34CF">
        <w:rPr>
          <w:sz w:val="28"/>
          <w:szCs w:val="28"/>
        </w:rPr>
        <w:t>едагогическо</w:t>
      </w:r>
      <w:r w:rsidR="00D96DA4">
        <w:rPr>
          <w:sz w:val="28"/>
          <w:szCs w:val="28"/>
        </w:rPr>
        <w:t>го</w:t>
      </w:r>
      <w:r w:rsidRPr="001F34CF">
        <w:rPr>
          <w:sz w:val="28"/>
          <w:szCs w:val="28"/>
        </w:rPr>
        <w:t xml:space="preserve"> сопровождени</w:t>
      </w:r>
      <w:r w:rsidR="00D96DA4">
        <w:rPr>
          <w:sz w:val="28"/>
          <w:szCs w:val="28"/>
        </w:rPr>
        <w:t>я</w:t>
      </w:r>
      <w:r w:rsidRPr="001F34CF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воспитывающих детей в семье – представителей малочисленных народов Крайнего Севера, их поддержк</w:t>
      </w:r>
      <w:r>
        <w:rPr>
          <w:sz w:val="28"/>
          <w:szCs w:val="28"/>
        </w:rPr>
        <w:t>у</w:t>
      </w:r>
      <w:r w:rsidRPr="001F34CF">
        <w:rPr>
          <w:sz w:val="28"/>
          <w:szCs w:val="28"/>
        </w:rPr>
        <w:t xml:space="preserve"> в рамках совреме</w:t>
      </w:r>
      <w:r w:rsidR="00D96DA4">
        <w:rPr>
          <w:sz w:val="28"/>
          <w:szCs w:val="28"/>
        </w:rPr>
        <w:t xml:space="preserve">нного образовательного процесса направлен на </w:t>
      </w:r>
      <w:r w:rsidRPr="001F34CF">
        <w:rPr>
          <w:sz w:val="28"/>
          <w:szCs w:val="28"/>
        </w:rPr>
        <w:t>обеспечение возможности</w:t>
      </w:r>
      <w:r w:rsidR="00D96DA4">
        <w:rPr>
          <w:sz w:val="28"/>
          <w:szCs w:val="28"/>
        </w:rPr>
        <w:t>,</w:t>
      </w:r>
      <w:r w:rsidRPr="001F34CF">
        <w:rPr>
          <w:sz w:val="28"/>
          <w:szCs w:val="28"/>
        </w:rPr>
        <w:t xml:space="preserve"> с одной стороны</w:t>
      </w:r>
      <w:r w:rsidR="00D96DA4"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получить качественное современное дошкольное образования в специфических условиях </w:t>
      </w:r>
      <w:r w:rsidR="00525BAB">
        <w:rPr>
          <w:sz w:val="28"/>
          <w:szCs w:val="28"/>
        </w:rPr>
        <w:t>традиционного</w:t>
      </w:r>
      <w:r w:rsidRPr="001F34CF">
        <w:rPr>
          <w:sz w:val="28"/>
          <w:szCs w:val="28"/>
        </w:rPr>
        <w:t xml:space="preserve"> образа жизни, а с другой стороны</w:t>
      </w:r>
      <w:r w:rsidR="00D96DA4">
        <w:rPr>
          <w:sz w:val="28"/>
          <w:szCs w:val="28"/>
        </w:rPr>
        <w:t xml:space="preserve">, </w:t>
      </w:r>
      <w:r w:rsidRPr="001F34CF">
        <w:rPr>
          <w:sz w:val="28"/>
          <w:szCs w:val="28"/>
        </w:rPr>
        <w:t xml:space="preserve"> сохранить уникальность и самобытность условий его развития и образования, ориентируясь на ценности и традиции сложившего</w:t>
      </w:r>
      <w:proofErr w:type="gramEnd"/>
      <w:r w:rsidRPr="001F34CF">
        <w:rPr>
          <w:sz w:val="28"/>
          <w:szCs w:val="28"/>
        </w:rPr>
        <w:t xml:space="preserve"> веками народного образования коренных ненцев.</w:t>
      </w:r>
    </w:p>
    <w:p w:rsidR="001F3763" w:rsidRDefault="000C61E9" w:rsidP="001F3763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1F3763">
        <w:rPr>
          <w:rFonts w:ascii="PT Astra Serif" w:hAnsi="PT Astra Serif"/>
          <w:sz w:val="28"/>
          <w:szCs w:val="28"/>
        </w:rPr>
        <w:lastRenderedPageBreak/>
        <w:t>Главным достижением проекта становится так называемая «мягкая» (двойная) социализация маленького ненца, позволяющая обеспечить благоприятные и комфортные условия для получения качественного образования.</w:t>
      </w:r>
    </w:p>
    <w:p w:rsidR="001F3763" w:rsidRDefault="000C61E9" w:rsidP="001F3763">
      <w:pPr>
        <w:ind w:firstLine="709"/>
        <w:contextualSpacing/>
        <w:jc w:val="both"/>
        <w:rPr>
          <w:rFonts w:ascii="PT Astra Serif" w:hAnsi="PT Astra Serif"/>
          <w:iCs/>
          <w:sz w:val="28"/>
          <w:szCs w:val="28"/>
        </w:rPr>
      </w:pPr>
      <w:r w:rsidRPr="001F3763">
        <w:rPr>
          <w:rFonts w:ascii="PT Astra Serif" w:hAnsi="PT Astra Serif"/>
          <w:iCs/>
          <w:sz w:val="28"/>
          <w:szCs w:val="28"/>
        </w:rPr>
        <w:t xml:space="preserve">Важно отметить, что реализация данного проекта обеспечивает создание образовательного пространства дошкольного семейного образования в условиях </w:t>
      </w:r>
      <w:r w:rsidR="00525BAB">
        <w:rPr>
          <w:rFonts w:ascii="PT Astra Serif" w:hAnsi="PT Astra Serif"/>
          <w:iCs/>
          <w:sz w:val="28"/>
          <w:szCs w:val="28"/>
        </w:rPr>
        <w:t>традиционного</w:t>
      </w:r>
      <w:r w:rsidRPr="001F3763">
        <w:rPr>
          <w:rFonts w:ascii="PT Astra Serif" w:hAnsi="PT Astra Serif"/>
          <w:iCs/>
          <w:sz w:val="28"/>
          <w:szCs w:val="28"/>
        </w:rPr>
        <w:t xml:space="preserve"> образа жизни в соответствии с ФГОС дошкольного образования. </w:t>
      </w:r>
    </w:p>
    <w:p w:rsidR="000C61E9" w:rsidRPr="001F34CF" w:rsidRDefault="000C61E9" w:rsidP="001F3763">
      <w:pPr>
        <w:ind w:firstLine="709"/>
        <w:contextualSpacing/>
        <w:jc w:val="both"/>
        <w:rPr>
          <w:iCs/>
          <w:sz w:val="28"/>
          <w:szCs w:val="28"/>
        </w:rPr>
      </w:pPr>
      <w:r w:rsidRPr="001F34CF">
        <w:rPr>
          <w:iCs/>
          <w:sz w:val="28"/>
          <w:szCs w:val="28"/>
        </w:rPr>
        <w:t>Проект ориентирован на учет сложившейся практики работы с семьями ненцев – представителей малочисленных народов Крайнего Севера, учитывает вариативные способы организации дошкольного образования в соответствии с разнообразными возможностями и потребностями ненецкой семьи.</w:t>
      </w:r>
    </w:p>
    <w:p w:rsidR="000C61E9" w:rsidRDefault="000C61E9" w:rsidP="001F37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дальнейшего развития проекта авторский коллектив рассматривает расширение практики оказания психолого-педагогической консультативной помощи родителям, ведущим </w:t>
      </w:r>
      <w:r w:rsidR="00525BAB">
        <w:rPr>
          <w:sz w:val="28"/>
          <w:szCs w:val="28"/>
        </w:rPr>
        <w:t>традиционный</w:t>
      </w:r>
      <w:r>
        <w:rPr>
          <w:sz w:val="28"/>
          <w:szCs w:val="28"/>
        </w:rPr>
        <w:t xml:space="preserve"> образ жизни на терр</w:t>
      </w:r>
      <w:r w:rsidR="0084119F">
        <w:rPr>
          <w:sz w:val="28"/>
          <w:szCs w:val="28"/>
        </w:rPr>
        <w:t>итории Тазовского района ЯНАО</w:t>
      </w:r>
      <w:r>
        <w:rPr>
          <w:sz w:val="28"/>
          <w:szCs w:val="28"/>
        </w:rPr>
        <w:t>.</w:t>
      </w:r>
    </w:p>
    <w:p w:rsidR="000C61E9" w:rsidRPr="001F34CF" w:rsidRDefault="000C61E9" w:rsidP="001F3763">
      <w:pPr>
        <w:ind w:firstLine="709"/>
        <w:contextualSpacing/>
        <w:jc w:val="both"/>
        <w:rPr>
          <w:b/>
          <w:sz w:val="28"/>
          <w:szCs w:val="28"/>
        </w:rPr>
      </w:pPr>
    </w:p>
    <w:p w:rsidR="000C61E9" w:rsidRDefault="000C61E9" w:rsidP="001F34CF">
      <w:pPr>
        <w:ind w:firstLine="708"/>
        <w:contextualSpacing/>
        <w:jc w:val="both"/>
        <w:rPr>
          <w:sz w:val="28"/>
          <w:szCs w:val="28"/>
        </w:rPr>
      </w:pPr>
    </w:p>
    <w:sectPr w:rsidR="000C61E9" w:rsidSect="0088757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A5" w:rsidRDefault="00A41FA5" w:rsidP="006446BB">
      <w:r>
        <w:separator/>
      </w:r>
    </w:p>
  </w:endnote>
  <w:endnote w:type="continuationSeparator" w:id="0">
    <w:p w:rsidR="00A41FA5" w:rsidRDefault="00A41FA5" w:rsidP="00644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E9" w:rsidRDefault="000C61E9">
    <w:pPr>
      <w:pStyle w:val="af"/>
      <w:jc w:val="center"/>
    </w:pPr>
  </w:p>
  <w:p w:rsidR="000C61E9" w:rsidRDefault="000C61E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A5" w:rsidRDefault="00A41FA5" w:rsidP="006446BB">
      <w:r>
        <w:separator/>
      </w:r>
    </w:p>
  </w:footnote>
  <w:footnote w:type="continuationSeparator" w:id="0">
    <w:p w:rsidR="00A41FA5" w:rsidRDefault="00A41FA5" w:rsidP="00644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E9" w:rsidRDefault="00940710">
    <w:pPr>
      <w:pStyle w:val="ad"/>
      <w:jc w:val="center"/>
    </w:pPr>
    <w:r>
      <w:fldChar w:fldCharType="begin"/>
    </w:r>
    <w:r w:rsidR="001324C6">
      <w:instrText xml:space="preserve"> PAGE   \* MERGEFORMAT </w:instrText>
    </w:r>
    <w:r>
      <w:fldChar w:fldCharType="separate"/>
    </w:r>
    <w:r w:rsidR="005421CA">
      <w:rPr>
        <w:noProof/>
      </w:rPr>
      <w:t>2</w:t>
    </w:r>
    <w:r>
      <w:rPr>
        <w:noProof/>
      </w:rPr>
      <w:fldChar w:fldCharType="end"/>
    </w:r>
  </w:p>
  <w:p w:rsidR="000C61E9" w:rsidRDefault="000C61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3FE"/>
    <w:multiLevelType w:val="hybridMultilevel"/>
    <w:tmpl w:val="061006AE"/>
    <w:lvl w:ilvl="0" w:tplc="7D78C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26D2F"/>
    <w:multiLevelType w:val="hybridMultilevel"/>
    <w:tmpl w:val="DD023E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1A20CE"/>
    <w:multiLevelType w:val="hybridMultilevel"/>
    <w:tmpl w:val="885E0F04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4D4037"/>
    <w:multiLevelType w:val="hybridMultilevel"/>
    <w:tmpl w:val="2EDE712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05A8B"/>
    <w:multiLevelType w:val="hybridMultilevel"/>
    <w:tmpl w:val="1F5C6A54"/>
    <w:lvl w:ilvl="0" w:tplc="52C00A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0F7039C"/>
    <w:multiLevelType w:val="hybridMultilevel"/>
    <w:tmpl w:val="4FE0AC7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2B85D8A"/>
    <w:multiLevelType w:val="hybridMultilevel"/>
    <w:tmpl w:val="7210583E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8342A51"/>
    <w:multiLevelType w:val="hybridMultilevel"/>
    <w:tmpl w:val="16D088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8">
    <w:nsid w:val="190F0CD7"/>
    <w:multiLevelType w:val="hybridMultilevel"/>
    <w:tmpl w:val="758A9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BB12FF"/>
    <w:multiLevelType w:val="hybridMultilevel"/>
    <w:tmpl w:val="EDA2EF36"/>
    <w:lvl w:ilvl="0" w:tplc="F5C4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5076B"/>
    <w:multiLevelType w:val="hybridMultilevel"/>
    <w:tmpl w:val="6B1A1B5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D3BDC"/>
    <w:multiLevelType w:val="hybridMultilevel"/>
    <w:tmpl w:val="6DD649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85333"/>
    <w:multiLevelType w:val="hybridMultilevel"/>
    <w:tmpl w:val="350A2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240BBE"/>
    <w:multiLevelType w:val="hybridMultilevel"/>
    <w:tmpl w:val="9AB0BD48"/>
    <w:lvl w:ilvl="0" w:tplc="016E1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9131FD"/>
    <w:multiLevelType w:val="hybridMultilevel"/>
    <w:tmpl w:val="CAAA823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FE351EE"/>
    <w:multiLevelType w:val="hybridMultilevel"/>
    <w:tmpl w:val="6644C306"/>
    <w:lvl w:ilvl="0" w:tplc="0419000D">
      <w:start w:val="1"/>
      <w:numFmt w:val="bullet"/>
      <w:lvlText w:val=""/>
      <w:lvlJc w:val="left"/>
      <w:pPr>
        <w:tabs>
          <w:tab w:val="num" w:pos="1564"/>
        </w:tabs>
        <w:ind w:left="15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4"/>
        </w:tabs>
        <w:ind w:left="22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4"/>
        </w:tabs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4"/>
        </w:tabs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4"/>
        </w:tabs>
        <w:ind w:left="44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4"/>
        </w:tabs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4"/>
        </w:tabs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4"/>
        </w:tabs>
        <w:ind w:left="66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4"/>
        </w:tabs>
        <w:ind w:left="7324" w:hanging="360"/>
      </w:pPr>
      <w:rPr>
        <w:rFonts w:ascii="Wingdings" w:hAnsi="Wingdings" w:hint="default"/>
      </w:rPr>
    </w:lvl>
  </w:abstractNum>
  <w:abstractNum w:abstractNumId="16">
    <w:nsid w:val="32756179"/>
    <w:multiLevelType w:val="hybridMultilevel"/>
    <w:tmpl w:val="02247FBC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776BD4"/>
    <w:multiLevelType w:val="hybridMultilevel"/>
    <w:tmpl w:val="0A7A65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B240414"/>
    <w:multiLevelType w:val="hybridMultilevel"/>
    <w:tmpl w:val="671E53B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3EFC7FB6"/>
    <w:multiLevelType w:val="hybridMultilevel"/>
    <w:tmpl w:val="7BA87C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611B0"/>
    <w:multiLevelType w:val="hybridMultilevel"/>
    <w:tmpl w:val="DD5CA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507EF0"/>
    <w:multiLevelType w:val="multilevel"/>
    <w:tmpl w:val="24FAD9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0A71D9"/>
    <w:multiLevelType w:val="hybridMultilevel"/>
    <w:tmpl w:val="D7AC661A"/>
    <w:lvl w:ilvl="0" w:tplc="7D78CB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4255FAC"/>
    <w:multiLevelType w:val="hybridMultilevel"/>
    <w:tmpl w:val="8FB0F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9153F7"/>
    <w:multiLevelType w:val="hybridMultilevel"/>
    <w:tmpl w:val="E45EA994"/>
    <w:lvl w:ilvl="0" w:tplc="7D78C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D31F7B"/>
    <w:multiLevelType w:val="hybridMultilevel"/>
    <w:tmpl w:val="F686FB5E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C94629A"/>
    <w:multiLevelType w:val="multilevel"/>
    <w:tmpl w:val="055841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w w:val="1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F64091"/>
    <w:multiLevelType w:val="hybridMultilevel"/>
    <w:tmpl w:val="6B80A5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168EA"/>
    <w:multiLevelType w:val="hybridMultilevel"/>
    <w:tmpl w:val="9522E5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AF0EC9"/>
    <w:multiLevelType w:val="hybridMultilevel"/>
    <w:tmpl w:val="B1D027E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6B417738"/>
    <w:multiLevelType w:val="hybridMultilevel"/>
    <w:tmpl w:val="DD5007A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CB36366"/>
    <w:multiLevelType w:val="hybridMultilevel"/>
    <w:tmpl w:val="316206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F055821"/>
    <w:multiLevelType w:val="hybridMultilevel"/>
    <w:tmpl w:val="73A64C40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78791A59"/>
    <w:multiLevelType w:val="hybridMultilevel"/>
    <w:tmpl w:val="14DEC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8"/>
  </w:num>
  <w:num w:numId="6">
    <w:abstractNumId w:val="27"/>
  </w:num>
  <w:num w:numId="7">
    <w:abstractNumId w:val="15"/>
  </w:num>
  <w:num w:numId="8">
    <w:abstractNumId w:val="7"/>
  </w:num>
  <w:num w:numId="9">
    <w:abstractNumId w:val="32"/>
  </w:num>
  <w:num w:numId="10">
    <w:abstractNumId w:val="25"/>
  </w:num>
  <w:num w:numId="11">
    <w:abstractNumId w:val="29"/>
  </w:num>
  <w:num w:numId="12">
    <w:abstractNumId w:val="30"/>
  </w:num>
  <w:num w:numId="13">
    <w:abstractNumId w:val="6"/>
  </w:num>
  <w:num w:numId="14">
    <w:abstractNumId w:val="14"/>
  </w:num>
  <w:num w:numId="15">
    <w:abstractNumId w:val="1"/>
  </w:num>
  <w:num w:numId="16">
    <w:abstractNumId w:val="11"/>
  </w:num>
  <w:num w:numId="17">
    <w:abstractNumId w:val="3"/>
  </w:num>
  <w:num w:numId="18">
    <w:abstractNumId w:val="23"/>
  </w:num>
  <w:num w:numId="19">
    <w:abstractNumId w:val="24"/>
  </w:num>
  <w:num w:numId="20">
    <w:abstractNumId w:val="22"/>
  </w:num>
  <w:num w:numId="21">
    <w:abstractNumId w:val="16"/>
  </w:num>
  <w:num w:numId="22">
    <w:abstractNumId w:val="2"/>
  </w:num>
  <w:num w:numId="23">
    <w:abstractNumId w:val="0"/>
  </w:num>
  <w:num w:numId="24">
    <w:abstractNumId w:val="1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6"/>
  </w:num>
  <w:num w:numId="28">
    <w:abstractNumId w:val="13"/>
  </w:num>
  <w:num w:numId="29">
    <w:abstractNumId w:val="4"/>
  </w:num>
  <w:num w:numId="30">
    <w:abstractNumId w:val="28"/>
  </w:num>
  <w:num w:numId="31">
    <w:abstractNumId w:val="20"/>
  </w:num>
  <w:num w:numId="32">
    <w:abstractNumId w:val="5"/>
  </w:num>
  <w:num w:numId="33">
    <w:abstractNumId w:val="31"/>
  </w:num>
  <w:num w:numId="34">
    <w:abstractNumId w:val="8"/>
  </w:num>
  <w:num w:numId="35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D18"/>
    <w:rsid w:val="000043D1"/>
    <w:rsid w:val="00013C6F"/>
    <w:rsid w:val="00023499"/>
    <w:rsid w:val="00023E4A"/>
    <w:rsid w:val="00024319"/>
    <w:rsid w:val="000365A0"/>
    <w:rsid w:val="00036FBA"/>
    <w:rsid w:val="00044092"/>
    <w:rsid w:val="000444C2"/>
    <w:rsid w:val="0005148C"/>
    <w:rsid w:val="00051C70"/>
    <w:rsid w:val="000522E5"/>
    <w:rsid w:val="0006210E"/>
    <w:rsid w:val="00072497"/>
    <w:rsid w:val="000765E4"/>
    <w:rsid w:val="00082B87"/>
    <w:rsid w:val="00085B6B"/>
    <w:rsid w:val="000863C6"/>
    <w:rsid w:val="000A397E"/>
    <w:rsid w:val="000B1614"/>
    <w:rsid w:val="000B6B9C"/>
    <w:rsid w:val="000C61E9"/>
    <w:rsid w:val="000D5051"/>
    <w:rsid w:val="000E2E83"/>
    <w:rsid w:val="000E63EE"/>
    <w:rsid w:val="000F6718"/>
    <w:rsid w:val="00105225"/>
    <w:rsid w:val="00106964"/>
    <w:rsid w:val="00106C20"/>
    <w:rsid w:val="00107288"/>
    <w:rsid w:val="00107682"/>
    <w:rsid w:val="00114101"/>
    <w:rsid w:val="001324C6"/>
    <w:rsid w:val="00133848"/>
    <w:rsid w:val="001347E9"/>
    <w:rsid w:val="00137675"/>
    <w:rsid w:val="00137D2F"/>
    <w:rsid w:val="00140A4D"/>
    <w:rsid w:val="00141D18"/>
    <w:rsid w:val="001460DE"/>
    <w:rsid w:val="00147998"/>
    <w:rsid w:val="00152203"/>
    <w:rsid w:val="00153965"/>
    <w:rsid w:val="0015423D"/>
    <w:rsid w:val="00165057"/>
    <w:rsid w:val="00172B01"/>
    <w:rsid w:val="001804A0"/>
    <w:rsid w:val="0018067C"/>
    <w:rsid w:val="001859B7"/>
    <w:rsid w:val="00190C12"/>
    <w:rsid w:val="00193E58"/>
    <w:rsid w:val="00195AC6"/>
    <w:rsid w:val="0019723A"/>
    <w:rsid w:val="00197440"/>
    <w:rsid w:val="001A07A6"/>
    <w:rsid w:val="001A21BA"/>
    <w:rsid w:val="001A47E5"/>
    <w:rsid w:val="001C5DA2"/>
    <w:rsid w:val="001C7069"/>
    <w:rsid w:val="001D11BB"/>
    <w:rsid w:val="001D5775"/>
    <w:rsid w:val="001E349C"/>
    <w:rsid w:val="001E3DFE"/>
    <w:rsid w:val="001F34CF"/>
    <w:rsid w:val="001F3763"/>
    <w:rsid w:val="002052CD"/>
    <w:rsid w:val="002061DE"/>
    <w:rsid w:val="00206F4A"/>
    <w:rsid w:val="00207BE8"/>
    <w:rsid w:val="002149FF"/>
    <w:rsid w:val="00215E57"/>
    <w:rsid w:val="00217A2E"/>
    <w:rsid w:val="00224F0C"/>
    <w:rsid w:val="00225369"/>
    <w:rsid w:val="0022660A"/>
    <w:rsid w:val="00232D1A"/>
    <w:rsid w:val="0023477A"/>
    <w:rsid w:val="00246892"/>
    <w:rsid w:val="00250F65"/>
    <w:rsid w:val="00253B94"/>
    <w:rsid w:val="002565B3"/>
    <w:rsid w:val="002617D1"/>
    <w:rsid w:val="00265F22"/>
    <w:rsid w:val="0026602C"/>
    <w:rsid w:val="00273273"/>
    <w:rsid w:val="00274BE9"/>
    <w:rsid w:val="00274D98"/>
    <w:rsid w:val="002752A5"/>
    <w:rsid w:val="002814E9"/>
    <w:rsid w:val="0028216A"/>
    <w:rsid w:val="00282C59"/>
    <w:rsid w:val="002856C4"/>
    <w:rsid w:val="00293082"/>
    <w:rsid w:val="00294056"/>
    <w:rsid w:val="002A18B6"/>
    <w:rsid w:val="002A78E3"/>
    <w:rsid w:val="002B249B"/>
    <w:rsid w:val="002B5E94"/>
    <w:rsid w:val="002C4E99"/>
    <w:rsid w:val="002C5DAE"/>
    <w:rsid w:val="002D1FD4"/>
    <w:rsid w:val="002D310E"/>
    <w:rsid w:val="002D31CA"/>
    <w:rsid w:val="002D58D7"/>
    <w:rsid w:val="002D5C8C"/>
    <w:rsid w:val="002D60B9"/>
    <w:rsid w:val="002F5423"/>
    <w:rsid w:val="00302864"/>
    <w:rsid w:val="00304504"/>
    <w:rsid w:val="003069D4"/>
    <w:rsid w:val="00307956"/>
    <w:rsid w:val="003127DB"/>
    <w:rsid w:val="00322D6D"/>
    <w:rsid w:val="003272B1"/>
    <w:rsid w:val="00337A04"/>
    <w:rsid w:val="00342EE0"/>
    <w:rsid w:val="00343EAD"/>
    <w:rsid w:val="00352616"/>
    <w:rsid w:val="00353D6B"/>
    <w:rsid w:val="00355724"/>
    <w:rsid w:val="003576FB"/>
    <w:rsid w:val="00363BA8"/>
    <w:rsid w:val="003646E8"/>
    <w:rsid w:val="003664F4"/>
    <w:rsid w:val="003741A8"/>
    <w:rsid w:val="00386B2A"/>
    <w:rsid w:val="0038751C"/>
    <w:rsid w:val="00391F35"/>
    <w:rsid w:val="00397E41"/>
    <w:rsid w:val="003A0117"/>
    <w:rsid w:val="003A0175"/>
    <w:rsid w:val="003A2C95"/>
    <w:rsid w:val="003A4913"/>
    <w:rsid w:val="003B000F"/>
    <w:rsid w:val="003B40C9"/>
    <w:rsid w:val="003B49B6"/>
    <w:rsid w:val="003C4A4A"/>
    <w:rsid w:val="003C6CA2"/>
    <w:rsid w:val="003D4100"/>
    <w:rsid w:val="003F2409"/>
    <w:rsid w:val="003F4E9C"/>
    <w:rsid w:val="003F51F8"/>
    <w:rsid w:val="003F61DA"/>
    <w:rsid w:val="00407467"/>
    <w:rsid w:val="0041273F"/>
    <w:rsid w:val="00415509"/>
    <w:rsid w:val="00420838"/>
    <w:rsid w:val="00435130"/>
    <w:rsid w:val="004369D6"/>
    <w:rsid w:val="004374E4"/>
    <w:rsid w:val="004410F9"/>
    <w:rsid w:val="00442513"/>
    <w:rsid w:val="00445077"/>
    <w:rsid w:val="00456083"/>
    <w:rsid w:val="00463665"/>
    <w:rsid w:val="00470470"/>
    <w:rsid w:val="00480F8A"/>
    <w:rsid w:val="00481619"/>
    <w:rsid w:val="00490D8C"/>
    <w:rsid w:val="0049498C"/>
    <w:rsid w:val="004A1F98"/>
    <w:rsid w:val="004A576B"/>
    <w:rsid w:val="004B44B6"/>
    <w:rsid w:val="004C576C"/>
    <w:rsid w:val="004D106A"/>
    <w:rsid w:val="004D6AC4"/>
    <w:rsid w:val="004E5058"/>
    <w:rsid w:val="004F1367"/>
    <w:rsid w:val="004F1CBD"/>
    <w:rsid w:val="00500E64"/>
    <w:rsid w:val="00506D14"/>
    <w:rsid w:val="00512098"/>
    <w:rsid w:val="0051769D"/>
    <w:rsid w:val="0052192F"/>
    <w:rsid w:val="00524D18"/>
    <w:rsid w:val="00525BAB"/>
    <w:rsid w:val="00527B23"/>
    <w:rsid w:val="005315BA"/>
    <w:rsid w:val="00535311"/>
    <w:rsid w:val="00535C97"/>
    <w:rsid w:val="005379E1"/>
    <w:rsid w:val="005415D8"/>
    <w:rsid w:val="005421CA"/>
    <w:rsid w:val="00542EB3"/>
    <w:rsid w:val="005520E4"/>
    <w:rsid w:val="005544D0"/>
    <w:rsid w:val="005606AF"/>
    <w:rsid w:val="00565E31"/>
    <w:rsid w:val="00566EDC"/>
    <w:rsid w:val="00570B38"/>
    <w:rsid w:val="0057258C"/>
    <w:rsid w:val="005750D8"/>
    <w:rsid w:val="00577632"/>
    <w:rsid w:val="005833CD"/>
    <w:rsid w:val="005A0DE9"/>
    <w:rsid w:val="005A351C"/>
    <w:rsid w:val="005A52DB"/>
    <w:rsid w:val="005B6A68"/>
    <w:rsid w:val="005C1588"/>
    <w:rsid w:val="005C7D1F"/>
    <w:rsid w:val="005D2287"/>
    <w:rsid w:val="005D348D"/>
    <w:rsid w:val="005D6738"/>
    <w:rsid w:val="005E1FA0"/>
    <w:rsid w:val="005E4B71"/>
    <w:rsid w:val="005F0F49"/>
    <w:rsid w:val="005F35AE"/>
    <w:rsid w:val="005F42BE"/>
    <w:rsid w:val="005F4F2C"/>
    <w:rsid w:val="005F5C3C"/>
    <w:rsid w:val="00603744"/>
    <w:rsid w:val="00604B7E"/>
    <w:rsid w:val="006059E4"/>
    <w:rsid w:val="00611438"/>
    <w:rsid w:val="006115D6"/>
    <w:rsid w:val="00613368"/>
    <w:rsid w:val="00614A18"/>
    <w:rsid w:val="00614CF1"/>
    <w:rsid w:val="00616933"/>
    <w:rsid w:val="00623A1B"/>
    <w:rsid w:val="00630871"/>
    <w:rsid w:val="00634795"/>
    <w:rsid w:val="006446BB"/>
    <w:rsid w:val="006508D5"/>
    <w:rsid w:val="00652E5A"/>
    <w:rsid w:val="00657336"/>
    <w:rsid w:val="00665742"/>
    <w:rsid w:val="006718CD"/>
    <w:rsid w:val="00672CEC"/>
    <w:rsid w:val="0067310D"/>
    <w:rsid w:val="006748F5"/>
    <w:rsid w:val="00685455"/>
    <w:rsid w:val="006922F6"/>
    <w:rsid w:val="006930AA"/>
    <w:rsid w:val="00694C5B"/>
    <w:rsid w:val="00696379"/>
    <w:rsid w:val="00696625"/>
    <w:rsid w:val="00697326"/>
    <w:rsid w:val="006B0AD1"/>
    <w:rsid w:val="006B30CC"/>
    <w:rsid w:val="006C3B3E"/>
    <w:rsid w:val="006D35AE"/>
    <w:rsid w:val="006D5C98"/>
    <w:rsid w:val="006D75A5"/>
    <w:rsid w:val="006E71C5"/>
    <w:rsid w:val="00700652"/>
    <w:rsid w:val="00701BC3"/>
    <w:rsid w:val="00707C8A"/>
    <w:rsid w:val="00715CF7"/>
    <w:rsid w:val="00717EC5"/>
    <w:rsid w:val="00722D35"/>
    <w:rsid w:val="0072556C"/>
    <w:rsid w:val="00731753"/>
    <w:rsid w:val="007319C7"/>
    <w:rsid w:val="00736FD1"/>
    <w:rsid w:val="007414C1"/>
    <w:rsid w:val="007417FE"/>
    <w:rsid w:val="007449C6"/>
    <w:rsid w:val="0075102F"/>
    <w:rsid w:val="007533F3"/>
    <w:rsid w:val="00755B64"/>
    <w:rsid w:val="00765BC5"/>
    <w:rsid w:val="00770E7C"/>
    <w:rsid w:val="007727AE"/>
    <w:rsid w:val="007778DD"/>
    <w:rsid w:val="007845B3"/>
    <w:rsid w:val="007A6242"/>
    <w:rsid w:val="007A73E1"/>
    <w:rsid w:val="007B142C"/>
    <w:rsid w:val="007B2B83"/>
    <w:rsid w:val="007B7DE3"/>
    <w:rsid w:val="007C0DD3"/>
    <w:rsid w:val="007C14EF"/>
    <w:rsid w:val="007C1BEE"/>
    <w:rsid w:val="007C1EAB"/>
    <w:rsid w:val="007C5163"/>
    <w:rsid w:val="007E43E3"/>
    <w:rsid w:val="007F11E5"/>
    <w:rsid w:val="007F1E7E"/>
    <w:rsid w:val="007F7259"/>
    <w:rsid w:val="007F7B7A"/>
    <w:rsid w:val="00811727"/>
    <w:rsid w:val="0081200C"/>
    <w:rsid w:val="00814C64"/>
    <w:rsid w:val="00815079"/>
    <w:rsid w:val="00817CC7"/>
    <w:rsid w:val="008200A8"/>
    <w:rsid w:val="008217AF"/>
    <w:rsid w:val="00821E26"/>
    <w:rsid w:val="00832C8F"/>
    <w:rsid w:val="00840FD9"/>
    <w:rsid w:val="0084119F"/>
    <w:rsid w:val="008630BC"/>
    <w:rsid w:val="0087045D"/>
    <w:rsid w:val="0087093C"/>
    <w:rsid w:val="00872CB6"/>
    <w:rsid w:val="00877DAC"/>
    <w:rsid w:val="008818C5"/>
    <w:rsid w:val="0088757F"/>
    <w:rsid w:val="008910CD"/>
    <w:rsid w:val="0089177F"/>
    <w:rsid w:val="00891D6C"/>
    <w:rsid w:val="00897B8F"/>
    <w:rsid w:val="008A2759"/>
    <w:rsid w:val="008B09F3"/>
    <w:rsid w:val="008B41B2"/>
    <w:rsid w:val="008C2A78"/>
    <w:rsid w:val="008C3FB8"/>
    <w:rsid w:val="008C6698"/>
    <w:rsid w:val="008D3413"/>
    <w:rsid w:val="008E101A"/>
    <w:rsid w:val="008E2768"/>
    <w:rsid w:val="008E53DA"/>
    <w:rsid w:val="008F1AF6"/>
    <w:rsid w:val="008F1B4A"/>
    <w:rsid w:val="008F5DC5"/>
    <w:rsid w:val="0090228B"/>
    <w:rsid w:val="00902B90"/>
    <w:rsid w:val="00906411"/>
    <w:rsid w:val="00912717"/>
    <w:rsid w:val="009152AC"/>
    <w:rsid w:val="00926D77"/>
    <w:rsid w:val="00927FCD"/>
    <w:rsid w:val="00930224"/>
    <w:rsid w:val="009312FE"/>
    <w:rsid w:val="00932568"/>
    <w:rsid w:val="00934368"/>
    <w:rsid w:val="009373FC"/>
    <w:rsid w:val="00937E13"/>
    <w:rsid w:val="00940710"/>
    <w:rsid w:val="00945A51"/>
    <w:rsid w:val="00945DED"/>
    <w:rsid w:val="009464F8"/>
    <w:rsid w:val="00951117"/>
    <w:rsid w:val="00952601"/>
    <w:rsid w:val="00956C27"/>
    <w:rsid w:val="009612F9"/>
    <w:rsid w:val="00962E38"/>
    <w:rsid w:val="00962EE7"/>
    <w:rsid w:val="00964A2A"/>
    <w:rsid w:val="00966470"/>
    <w:rsid w:val="00974BB4"/>
    <w:rsid w:val="00974FB0"/>
    <w:rsid w:val="00976B49"/>
    <w:rsid w:val="00982B6D"/>
    <w:rsid w:val="00984714"/>
    <w:rsid w:val="0098799F"/>
    <w:rsid w:val="00997532"/>
    <w:rsid w:val="009A0D13"/>
    <w:rsid w:val="009A72AD"/>
    <w:rsid w:val="009B1ECD"/>
    <w:rsid w:val="009B5D2A"/>
    <w:rsid w:val="009C306C"/>
    <w:rsid w:val="009C39E6"/>
    <w:rsid w:val="009D01CD"/>
    <w:rsid w:val="009D09FE"/>
    <w:rsid w:val="009D263A"/>
    <w:rsid w:val="009D2933"/>
    <w:rsid w:val="009E3136"/>
    <w:rsid w:val="009E3665"/>
    <w:rsid w:val="009E6C26"/>
    <w:rsid w:val="009F3BCA"/>
    <w:rsid w:val="00A01AFE"/>
    <w:rsid w:val="00A038B2"/>
    <w:rsid w:val="00A07B08"/>
    <w:rsid w:val="00A12310"/>
    <w:rsid w:val="00A13B05"/>
    <w:rsid w:val="00A201F0"/>
    <w:rsid w:val="00A231A5"/>
    <w:rsid w:val="00A362FA"/>
    <w:rsid w:val="00A36968"/>
    <w:rsid w:val="00A41908"/>
    <w:rsid w:val="00A41FA5"/>
    <w:rsid w:val="00A44EFF"/>
    <w:rsid w:val="00A50270"/>
    <w:rsid w:val="00A53EB2"/>
    <w:rsid w:val="00A65FEE"/>
    <w:rsid w:val="00A71739"/>
    <w:rsid w:val="00A72237"/>
    <w:rsid w:val="00A73AF0"/>
    <w:rsid w:val="00A749E2"/>
    <w:rsid w:val="00A8127B"/>
    <w:rsid w:val="00A81415"/>
    <w:rsid w:val="00A81C01"/>
    <w:rsid w:val="00A83F16"/>
    <w:rsid w:val="00A87A67"/>
    <w:rsid w:val="00A908BB"/>
    <w:rsid w:val="00A925BF"/>
    <w:rsid w:val="00A92C8C"/>
    <w:rsid w:val="00A964EC"/>
    <w:rsid w:val="00A978F9"/>
    <w:rsid w:val="00AA3B90"/>
    <w:rsid w:val="00AA4EA7"/>
    <w:rsid w:val="00AB1DA9"/>
    <w:rsid w:val="00AB5089"/>
    <w:rsid w:val="00AB68FE"/>
    <w:rsid w:val="00AC0DA7"/>
    <w:rsid w:val="00AC13C5"/>
    <w:rsid w:val="00AC379A"/>
    <w:rsid w:val="00AE11EF"/>
    <w:rsid w:val="00AE4793"/>
    <w:rsid w:val="00AE6B16"/>
    <w:rsid w:val="00AF2CB0"/>
    <w:rsid w:val="00AF72A1"/>
    <w:rsid w:val="00B00826"/>
    <w:rsid w:val="00B034C6"/>
    <w:rsid w:val="00B1203D"/>
    <w:rsid w:val="00B16FED"/>
    <w:rsid w:val="00B178B7"/>
    <w:rsid w:val="00B2145C"/>
    <w:rsid w:val="00B219D6"/>
    <w:rsid w:val="00B22C4F"/>
    <w:rsid w:val="00B249DA"/>
    <w:rsid w:val="00B36545"/>
    <w:rsid w:val="00B4386E"/>
    <w:rsid w:val="00B47326"/>
    <w:rsid w:val="00B5461B"/>
    <w:rsid w:val="00B54777"/>
    <w:rsid w:val="00B57D7C"/>
    <w:rsid w:val="00B619C4"/>
    <w:rsid w:val="00B65D6B"/>
    <w:rsid w:val="00B664AD"/>
    <w:rsid w:val="00B73848"/>
    <w:rsid w:val="00B76194"/>
    <w:rsid w:val="00BA0FE2"/>
    <w:rsid w:val="00BA54F6"/>
    <w:rsid w:val="00BB075D"/>
    <w:rsid w:val="00BB6630"/>
    <w:rsid w:val="00BC5F16"/>
    <w:rsid w:val="00BE6FC4"/>
    <w:rsid w:val="00BF1777"/>
    <w:rsid w:val="00BF3047"/>
    <w:rsid w:val="00BF6A8D"/>
    <w:rsid w:val="00BF7904"/>
    <w:rsid w:val="00C04B7D"/>
    <w:rsid w:val="00C0699E"/>
    <w:rsid w:val="00C077D3"/>
    <w:rsid w:val="00C1682C"/>
    <w:rsid w:val="00C24EFE"/>
    <w:rsid w:val="00C32654"/>
    <w:rsid w:val="00C32A3C"/>
    <w:rsid w:val="00C33112"/>
    <w:rsid w:val="00C333F4"/>
    <w:rsid w:val="00C36473"/>
    <w:rsid w:val="00C431D4"/>
    <w:rsid w:val="00C62251"/>
    <w:rsid w:val="00C663DE"/>
    <w:rsid w:val="00C71CD2"/>
    <w:rsid w:val="00C73284"/>
    <w:rsid w:val="00C81ED0"/>
    <w:rsid w:val="00C91409"/>
    <w:rsid w:val="00C93BC9"/>
    <w:rsid w:val="00CA224B"/>
    <w:rsid w:val="00CA305C"/>
    <w:rsid w:val="00CA406E"/>
    <w:rsid w:val="00CB4243"/>
    <w:rsid w:val="00CC003E"/>
    <w:rsid w:val="00CC1E67"/>
    <w:rsid w:val="00CC22E2"/>
    <w:rsid w:val="00CD0074"/>
    <w:rsid w:val="00CD727B"/>
    <w:rsid w:val="00CF006B"/>
    <w:rsid w:val="00CF194A"/>
    <w:rsid w:val="00D0157D"/>
    <w:rsid w:val="00D06455"/>
    <w:rsid w:val="00D06AB5"/>
    <w:rsid w:val="00D11BCC"/>
    <w:rsid w:val="00D1672D"/>
    <w:rsid w:val="00D17D9D"/>
    <w:rsid w:val="00D20E08"/>
    <w:rsid w:val="00D22C0D"/>
    <w:rsid w:val="00D2394F"/>
    <w:rsid w:val="00D31633"/>
    <w:rsid w:val="00D33019"/>
    <w:rsid w:val="00D34625"/>
    <w:rsid w:val="00D37BB1"/>
    <w:rsid w:val="00D417E3"/>
    <w:rsid w:val="00D41A83"/>
    <w:rsid w:val="00D4333C"/>
    <w:rsid w:val="00D50A41"/>
    <w:rsid w:val="00D57D58"/>
    <w:rsid w:val="00D70786"/>
    <w:rsid w:val="00D708A6"/>
    <w:rsid w:val="00D70C2A"/>
    <w:rsid w:val="00D715BA"/>
    <w:rsid w:val="00D71848"/>
    <w:rsid w:val="00D84145"/>
    <w:rsid w:val="00D96DA4"/>
    <w:rsid w:val="00D97629"/>
    <w:rsid w:val="00DC28F0"/>
    <w:rsid w:val="00DD700A"/>
    <w:rsid w:val="00DF40B6"/>
    <w:rsid w:val="00DF55DF"/>
    <w:rsid w:val="00DF6755"/>
    <w:rsid w:val="00E022A0"/>
    <w:rsid w:val="00E03319"/>
    <w:rsid w:val="00E03A32"/>
    <w:rsid w:val="00E064DF"/>
    <w:rsid w:val="00E17F65"/>
    <w:rsid w:val="00E203C7"/>
    <w:rsid w:val="00E22D01"/>
    <w:rsid w:val="00E242D6"/>
    <w:rsid w:val="00E3111D"/>
    <w:rsid w:val="00E32C40"/>
    <w:rsid w:val="00E342D6"/>
    <w:rsid w:val="00E37295"/>
    <w:rsid w:val="00E3750B"/>
    <w:rsid w:val="00E4215B"/>
    <w:rsid w:val="00E5127D"/>
    <w:rsid w:val="00E54588"/>
    <w:rsid w:val="00E630DD"/>
    <w:rsid w:val="00E6458B"/>
    <w:rsid w:val="00E65B8C"/>
    <w:rsid w:val="00E7070A"/>
    <w:rsid w:val="00E728DC"/>
    <w:rsid w:val="00E7396F"/>
    <w:rsid w:val="00E75426"/>
    <w:rsid w:val="00E76B41"/>
    <w:rsid w:val="00E76F04"/>
    <w:rsid w:val="00E8125A"/>
    <w:rsid w:val="00E8145A"/>
    <w:rsid w:val="00E81EC2"/>
    <w:rsid w:val="00E8359F"/>
    <w:rsid w:val="00E83AD6"/>
    <w:rsid w:val="00E862BC"/>
    <w:rsid w:val="00E872EE"/>
    <w:rsid w:val="00E87EFF"/>
    <w:rsid w:val="00EA580F"/>
    <w:rsid w:val="00EC11CC"/>
    <w:rsid w:val="00EC2D28"/>
    <w:rsid w:val="00EC50EC"/>
    <w:rsid w:val="00ED2F32"/>
    <w:rsid w:val="00ED4A87"/>
    <w:rsid w:val="00EF1CD4"/>
    <w:rsid w:val="00F01EEB"/>
    <w:rsid w:val="00F034DA"/>
    <w:rsid w:val="00F04641"/>
    <w:rsid w:val="00F054AD"/>
    <w:rsid w:val="00F16778"/>
    <w:rsid w:val="00F21513"/>
    <w:rsid w:val="00F248FE"/>
    <w:rsid w:val="00F24D5D"/>
    <w:rsid w:val="00F30ACF"/>
    <w:rsid w:val="00F356DB"/>
    <w:rsid w:val="00F406F2"/>
    <w:rsid w:val="00F43C1D"/>
    <w:rsid w:val="00F43D15"/>
    <w:rsid w:val="00F440CE"/>
    <w:rsid w:val="00F461D9"/>
    <w:rsid w:val="00F51B7F"/>
    <w:rsid w:val="00F538D6"/>
    <w:rsid w:val="00F5612A"/>
    <w:rsid w:val="00F572EF"/>
    <w:rsid w:val="00F60ABE"/>
    <w:rsid w:val="00F61D16"/>
    <w:rsid w:val="00F657D7"/>
    <w:rsid w:val="00F81F04"/>
    <w:rsid w:val="00F907B2"/>
    <w:rsid w:val="00F93620"/>
    <w:rsid w:val="00F93FE1"/>
    <w:rsid w:val="00FA2724"/>
    <w:rsid w:val="00FA39DA"/>
    <w:rsid w:val="00FA6258"/>
    <w:rsid w:val="00FB5C3E"/>
    <w:rsid w:val="00FB7F9B"/>
    <w:rsid w:val="00FC1EC8"/>
    <w:rsid w:val="00FC6506"/>
    <w:rsid w:val="00FD32E8"/>
    <w:rsid w:val="00FD6765"/>
    <w:rsid w:val="00FE0CE5"/>
    <w:rsid w:val="00FE60A6"/>
    <w:rsid w:val="00FF0A31"/>
    <w:rsid w:val="00FF2D2E"/>
    <w:rsid w:val="00FF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F3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40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6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06F2"/>
    <w:rPr>
      <w:rFonts w:cs="Times New Roman"/>
      <w:b/>
      <w:bCs/>
      <w:kern w:val="36"/>
      <w:sz w:val="48"/>
      <w:szCs w:val="48"/>
    </w:rPr>
  </w:style>
  <w:style w:type="paragraph" w:customStyle="1" w:styleId="3">
    <w:name w:val="Знак3 Знак Знак Знак Знак Знак Знак Знак Знак Знак"/>
    <w:basedOn w:val="a"/>
    <w:uiPriority w:val="99"/>
    <w:rsid w:val="0030795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uiPriority w:val="99"/>
    <w:rsid w:val="00052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722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F1F81"/>
    <w:rPr>
      <w:sz w:val="24"/>
      <w:szCs w:val="24"/>
    </w:rPr>
  </w:style>
  <w:style w:type="paragraph" w:customStyle="1" w:styleId="ConsPlusNormal">
    <w:name w:val="ConsPlusNormal"/>
    <w:uiPriority w:val="99"/>
    <w:rsid w:val="00ED4A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rsid w:val="00D17D9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1F8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F7B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1F81"/>
    <w:rPr>
      <w:sz w:val="24"/>
      <w:szCs w:val="24"/>
    </w:rPr>
  </w:style>
  <w:style w:type="table" w:styleId="a8">
    <w:name w:val="Table Grid"/>
    <w:basedOn w:val="a1"/>
    <w:rsid w:val="003C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10"/>
    <w:uiPriority w:val="99"/>
    <w:locked/>
    <w:rsid w:val="00355724"/>
    <w:rPr>
      <w:rFonts w:cs="Times New Roman"/>
      <w:b/>
      <w:bCs/>
      <w:sz w:val="27"/>
      <w:szCs w:val="27"/>
      <w:lang w:bidi="ar-SA"/>
    </w:rPr>
  </w:style>
  <w:style w:type="paragraph" w:customStyle="1" w:styleId="210">
    <w:name w:val="Основной текст (2)1"/>
    <w:basedOn w:val="a"/>
    <w:link w:val="23"/>
    <w:uiPriority w:val="99"/>
    <w:rsid w:val="00355724"/>
    <w:pPr>
      <w:shd w:val="clear" w:color="auto" w:fill="FFFFFF"/>
      <w:spacing w:before="60" w:after="360" w:line="240" w:lineRule="atLeast"/>
      <w:jc w:val="right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locked/>
    <w:rsid w:val="00355724"/>
    <w:rPr>
      <w:rFonts w:cs="Times New Roman"/>
      <w:sz w:val="19"/>
      <w:szCs w:val="19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355724"/>
    <w:pPr>
      <w:shd w:val="clear" w:color="auto" w:fill="FFFFFF"/>
      <w:spacing w:before="660" w:after="240" w:line="240" w:lineRule="atLeast"/>
      <w:ind w:hanging="1020"/>
    </w:pPr>
    <w:rPr>
      <w:sz w:val="19"/>
      <w:szCs w:val="19"/>
    </w:rPr>
  </w:style>
  <w:style w:type="character" w:customStyle="1" w:styleId="6">
    <w:name w:val="Основной текст (6)_"/>
    <w:basedOn w:val="a0"/>
    <w:link w:val="61"/>
    <w:uiPriority w:val="99"/>
    <w:locked/>
    <w:rsid w:val="00355724"/>
    <w:rPr>
      <w:rFonts w:cs="Times New Roman"/>
      <w:sz w:val="24"/>
      <w:szCs w:val="24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355724"/>
    <w:pPr>
      <w:shd w:val="clear" w:color="auto" w:fill="FFFFFF"/>
      <w:spacing w:line="278" w:lineRule="exact"/>
    </w:pPr>
  </w:style>
  <w:style w:type="character" w:customStyle="1" w:styleId="7">
    <w:name w:val="Основной текст (7)_"/>
    <w:basedOn w:val="a0"/>
    <w:link w:val="70"/>
    <w:uiPriority w:val="99"/>
    <w:locked/>
    <w:rsid w:val="00355724"/>
    <w:rPr>
      <w:rFonts w:cs="Times New Roman"/>
      <w:b/>
      <w:bCs/>
      <w:sz w:val="23"/>
      <w:szCs w:val="23"/>
      <w:lang w:bidi="ar-SA"/>
    </w:rPr>
  </w:style>
  <w:style w:type="paragraph" w:customStyle="1" w:styleId="70">
    <w:name w:val="Основной текст (7)"/>
    <w:basedOn w:val="a"/>
    <w:link w:val="7"/>
    <w:uiPriority w:val="99"/>
    <w:rsid w:val="00355724"/>
    <w:pPr>
      <w:shd w:val="clear" w:color="auto" w:fill="FFFFFF"/>
      <w:spacing w:line="240" w:lineRule="atLeast"/>
    </w:pPr>
    <w:rPr>
      <w:b/>
      <w:bCs/>
      <w:sz w:val="23"/>
      <w:szCs w:val="23"/>
    </w:rPr>
  </w:style>
  <w:style w:type="character" w:customStyle="1" w:styleId="a9">
    <w:name w:val="Подпись к таблице_"/>
    <w:basedOn w:val="a0"/>
    <w:link w:val="11"/>
    <w:uiPriority w:val="99"/>
    <w:locked/>
    <w:rsid w:val="00355724"/>
    <w:rPr>
      <w:rFonts w:cs="Times New Roman"/>
      <w:b/>
      <w:bCs/>
      <w:sz w:val="27"/>
      <w:szCs w:val="27"/>
      <w:lang w:bidi="ar-SA"/>
    </w:rPr>
  </w:style>
  <w:style w:type="paragraph" w:customStyle="1" w:styleId="11">
    <w:name w:val="Подпись к таблице1"/>
    <w:basedOn w:val="a"/>
    <w:link w:val="a9"/>
    <w:uiPriority w:val="99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24">
    <w:name w:val="Подпись к картинке (2)_"/>
    <w:basedOn w:val="a0"/>
    <w:link w:val="25"/>
    <w:uiPriority w:val="99"/>
    <w:locked/>
    <w:rsid w:val="00355724"/>
    <w:rPr>
      <w:rFonts w:cs="Times New Roman"/>
      <w:b/>
      <w:bCs/>
      <w:sz w:val="27"/>
      <w:szCs w:val="27"/>
      <w:lang w:bidi="ar-SA"/>
    </w:rPr>
  </w:style>
  <w:style w:type="paragraph" w:customStyle="1" w:styleId="25">
    <w:name w:val="Подпись к картинке (2)"/>
    <w:basedOn w:val="a"/>
    <w:link w:val="24"/>
    <w:uiPriority w:val="99"/>
    <w:rsid w:val="00355724"/>
    <w:pPr>
      <w:shd w:val="clear" w:color="auto" w:fill="FFFFFF"/>
      <w:spacing w:line="240" w:lineRule="atLeast"/>
    </w:pPr>
    <w:rPr>
      <w:b/>
      <w:bCs/>
      <w:sz w:val="27"/>
      <w:szCs w:val="27"/>
    </w:rPr>
  </w:style>
  <w:style w:type="character" w:customStyle="1" w:styleId="42">
    <w:name w:val="Основной текст (4)2"/>
    <w:basedOn w:val="4"/>
    <w:uiPriority w:val="99"/>
    <w:rsid w:val="00355724"/>
    <w:rPr>
      <w:rFonts w:cs="Times New Roman"/>
      <w:sz w:val="19"/>
      <w:szCs w:val="19"/>
      <w:lang w:bidi="ar-SA"/>
    </w:rPr>
  </w:style>
  <w:style w:type="character" w:customStyle="1" w:styleId="aa">
    <w:name w:val="Подпись к таблице"/>
    <w:basedOn w:val="a9"/>
    <w:uiPriority w:val="99"/>
    <w:rsid w:val="00355724"/>
    <w:rPr>
      <w:rFonts w:cs="Times New Roman"/>
      <w:b/>
      <w:bCs/>
      <w:sz w:val="27"/>
      <w:szCs w:val="27"/>
      <w:u w:val="single"/>
      <w:lang w:bidi="ar-SA"/>
    </w:rPr>
  </w:style>
  <w:style w:type="character" w:customStyle="1" w:styleId="40">
    <w:name w:val="Основной текст + Полужирный4"/>
    <w:basedOn w:val="a0"/>
    <w:uiPriority w:val="99"/>
    <w:rsid w:val="00355724"/>
    <w:rPr>
      <w:rFonts w:cs="Times New Roman"/>
      <w:b/>
      <w:bCs/>
      <w:sz w:val="27"/>
      <w:szCs w:val="27"/>
      <w:lang w:bidi="ar-SA"/>
    </w:rPr>
  </w:style>
  <w:style w:type="paragraph" w:styleId="ab">
    <w:name w:val="Balloon Text"/>
    <w:basedOn w:val="a"/>
    <w:link w:val="ac"/>
    <w:uiPriority w:val="99"/>
    <w:semiHidden/>
    <w:rsid w:val="002B24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F81"/>
    <w:rPr>
      <w:sz w:val="0"/>
      <w:szCs w:val="0"/>
    </w:rPr>
  </w:style>
  <w:style w:type="paragraph" w:styleId="ad">
    <w:name w:val="header"/>
    <w:basedOn w:val="a"/>
    <w:link w:val="ae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446BB"/>
    <w:rPr>
      <w:rFonts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6446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446BB"/>
    <w:rPr>
      <w:rFonts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D34625"/>
    <w:pPr>
      <w:ind w:left="720"/>
      <w:contextualSpacing/>
    </w:pPr>
  </w:style>
  <w:style w:type="paragraph" w:customStyle="1" w:styleId="Default">
    <w:name w:val="Default"/>
    <w:rsid w:val="0067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rsid w:val="0026602C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2660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basedOn w:val="a0"/>
    <w:uiPriority w:val="99"/>
    <w:rsid w:val="00FA39DA"/>
    <w:rPr>
      <w:rFonts w:cs="Times New Roman"/>
      <w:color w:val="0000FF"/>
      <w:u w:val="single"/>
    </w:rPr>
  </w:style>
  <w:style w:type="character" w:styleId="af4">
    <w:name w:val="Strong"/>
    <w:basedOn w:val="a0"/>
    <w:uiPriority w:val="22"/>
    <w:qFormat/>
    <w:rsid w:val="001A07A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semiHidden/>
    <w:rsid w:val="00F1677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0">
    <w:name w:val="c0"/>
    <w:basedOn w:val="a0"/>
    <w:rsid w:val="00CF1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14</Pages>
  <Words>4163</Words>
  <Characters>23735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</vt:lpstr>
    </vt:vector>
  </TitlesOfParts>
  <Company>SPecialiST RePack</Company>
  <LinksUpToDate>false</LinksUpToDate>
  <CharactersWithSpaces>27843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</dc:title>
  <dc:subject/>
  <dc:creator>OManyilova</dc:creator>
  <cp:keywords/>
  <dc:description/>
  <cp:lastModifiedBy>Лена</cp:lastModifiedBy>
  <cp:revision>16</cp:revision>
  <cp:lastPrinted>2019-12-04T06:07:00Z</cp:lastPrinted>
  <dcterms:created xsi:type="dcterms:W3CDTF">2019-02-26T01:06:00Z</dcterms:created>
  <dcterms:modified xsi:type="dcterms:W3CDTF">2019-12-04T06:11:00Z</dcterms:modified>
</cp:coreProperties>
</file>