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AC" w:rsidRDefault="006018AC" w:rsidP="006018AC">
      <w:pPr>
        <w:ind w:left="4248" w:firstLine="708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70485</wp:posOffset>
            </wp:positionV>
            <wp:extent cx="3524250" cy="1981200"/>
            <wp:effectExtent l="19050" t="0" r="0" b="0"/>
            <wp:wrapNone/>
            <wp:docPr id="6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200" t="1" b="78902"/>
                    <a:stretch/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018AC" w:rsidRDefault="006018AC" w:rsidP="006018AC">
      <w:pPr>
        <w:ind w:left="4248" w:firstLine="708"/>
        <w:jc w:val="center"/>
        <w:rPr>
          <w:b/>
          <w:color w:val="000000"/>
        </w:rPr>
      </w:pPr>
    </w:p>
    <w:p w:rsidR="006018AC" w:rsidRDefault="006018AC" w:rsidP="006018AC">
      <w:pPr>
        <w:ind w:left="4248" w:firstLine="708"/>
        <w:jc w:val="center"/>
        <w:rPr>
          <w:b/>
          <w:color w:val="000000"/>
        </w:rPr>
      </w:pPr>
    </w:p>
    <w:p w:rsidR="006018AC" w:rsidRPr="00704788" w:rsidRDefault="006018AC" w:rsidP="006018AC">
      <w:pPr>
        <w:ind w:left="4248" w:firstLine="708"/>
        <w:jc w:val="center"/>
        <w:rPr>
          <w:b/>
          <w:color w:val="000000"/>
        </w:rPr>
      </w:pPr>
      <w:r w:rsidRPr="005973D7">
        <w:rPr>
          <w:b/>
          <w:color w:val="000000"/>
        </w:rPr>
        <w:t>УТВЕРЖДАЮ</w:t>
      </w:r>
    </w:p>
    <w:p w:rsidR="006018AC" w:rsidRDefault="006018AC" w:rsidP="006018AC">
      <w:pPr>
        <w:ind w:firstLine="708"/>
        <w:rPr>
          <w:color w:val="000000"/>
        </w:rPr>
      </w:pPr>
      <w:r>
        <w:rPr>
          <w:color w:val="000000"/>
        </w:rPr>
        <w:t xml:space="preserve">Принято решением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Заведующая МКДОУ </w:t>
      </w:r>
    </w:p>
    <w:p w:rsidR="006018AC" w:rsidRDefault="006018AC" w:rsidP="006018AC">
      <w:pPr>
        <w:rPr>
          <w:color w:val="000000"/>
        </w:rPr>
      </w:pPr>
      <w:r>
        <w:rPr>
          <w:color w:val="000000"/>
        </w:rPr>
        <w:t xml:space="preserve">            Совета педагогов МКДОУ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детский сад «Северяночка»</w:t>
      </w:r>
    </w:p>
    <w:p w:rsidR="006018AC" w:rsidRDefault="006018AC" w:rsidP="006018AC">
      <w:pPr>
        <w:ind w:firstLine="708"/>
        <w:rPr>
          <w:color w:val="000000"/>
        </w:rPr>
      </w:pPr>
      <w:r>
        <w:rPr>
          <w:color w:val="000000"/>
        </w:rPr>
        <w:t>Протокол № 1 от 31.08.2018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________Н.А. Матвиенко</w:t>
      </w:r>
    </w:p>
    <w:p w:rsidR="006018AC" w:rsidRDefault="006018AC" w:rsidP="006018AC">
      <w:pPr>
        <w:ind w:left="6372" w:firstLine="708"/>
        <w:rPr>
          <w:color w:val="000000"/>
        </w:rPr>
      </w:pPr>
      <w:r>
        <w:rPr>
          <w:color w:val="000000"/>
        </w:rPr>
        <w:t>«___»____________2018 г.</w:t>
      </w:r>
    </w:p>
    <w:p w:rsidR="006018AC" w:rsidRPr="000A54AE" w:rsidRDefault="006018AC" w:rsidP="006018AC"/>
    <w:p w:rsidR="006018AC" w:rsidRDefault="006018AC" w:rsidP="006018AC">
      <w:pPr>
        <w:jc w:val="center"/>
      </w:pPr>
    </w:p>
    <w:p w:rsidR="006018AC" w:rsidRDefault="006018AC" w:rsidP="006018AC">
      <w:pPr>
        <w:jc w:val="center"/>
      </w:pPr>
    </w:p>
    <w:p w:rsidR="006018AC" w:rsidRDefault="006018AC" w:rsidP="006018AC">
      <w:pPr>
        <w:jc w:val="center"/>
      </w:pPr>
    </w:p>
    <w:p w:rsidR="006018AC" w:rsidRDefault="006018AC" w:rsidP="006018AC">
      <w:pPr>
        <w:jc w:val="center"/>
      </w:pPr>
    </w:p>
    <w:p w:rsidR="006018AC" w:rsidRDefault="006018AC" w:rsidP="006018AC">
      <w:pPr>
        <w:jc w:val="center"/>
      </w:pPr>
    </w:p>
    <w:p w:rsidR="006018AC" w:rsidRDefault="006018AC" w:rsidP="006018AC">
      <w:pPr>
        <w:jc w:val="center"/>
      </w:pPr>
    </w:p>
    <w:p w:rsidR="006018AC" w:rsidRDefault="006018AC" w:rsidP="006018AC">
      <w:pPr>
        <w:jc w:val="center"/>
      </w:pPr>
    </w:p>
    <w:p w:rsidR="006018AC" w:rsidRDefault="006018AC" w:rsidP="006018AC">
      <w:pPr>
        <w:jc w:val="center"/>
      </w:pPr>
    </w:p>
    <w:p w:rsidR="006018AC" w:rsidRDefault="006018AC" w:rsidP="006018AC">
      <w:pPr>
        <w:jc w:val="center"/>
        <w:rPr>
          <w:b/>
          <w:sz w:val="36"/>
          <w:szCs w:val="36"/>
        </w:rPr>
      </w:pPr>
      <w:r w:rsidRPr="006A5331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>работы педагога-психолога</w:t>
      </w:r>
    </w:p>
    <w:p w:rsidR="006018AC" w:rsidRDefault="006018AC" w:rsidP="006018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2018- 2019 </w:t>
      </w:r>
      <w:proofErr w:type="spellStart"/>
      <w:r>
        <w:rPr>
          <w:b/>
          <w:sz w:val="36"/>
          <w:szCs w:val="36"/>
        </w:rPr>
        <w:t>уч.г</w:t>
      </w:r>
      <w:proofErr w:type="spellEnd"/>
      <w:r>
        <w:rPr>
          <w:b/>
          <w:sz w:val="36"/>
          <w:szCs w:val="36"/>
        </w:rPr>
        <w:t>.</w:t>
      </w:r>
    </w:p>
    <w:p w:rsidR="006018AC" w:rsidRDefault="006018AC" w:rsidP="006018AC">
      <w:pPr>
        <w:jc w:val="center"/>
        <w:rPr>
          <w:b/>
          <w:sz w:val="36"/>
          <w:szCs w:val="36"/>
        </w:rPr>
      </w:pPr>
    </w:p>
    <w:p w:rsidR="006018AC" w:rsidRDefault="006018AC" w:rsidP="006018AC">
      <w:pPr>
        <w:jc w:val="center"/>
        <w:rPr>
          <w:b/>
          <w:sz w:val="36"/>
          <w:szCs w:val="36"/>
        </w:rPr>
      </w:pPr>
    </w:p>
    <w:p w:rsidR="006018AC" w:rsidRDefault="006018AC" w:rsidP="006018AC">
      <w:pPr>
        <w:jc w:val="center"/>
        <w:rPr>
          <w:b/>
          <w:sz w:val="36"/>
          <w:szCs w:val="36"/>
        </w:rPr>
      </w:pPr>
    </w:p>
    <w:p w:rsidR="006018AC" w:rsidRDefault="006018AC" w:rsidP="006018AC">
      <w:pPr>
        <w:jc w:val="center"/>
        <w:rPr>
          <w:b/>
          <w:sz w:val="36"/>
          <w:szCs w:val="36"/>
        </w:rPr>
      </w:pPr>
    </w:p>
    <w:p w:rsidR="006018AC" w:rsidRDefault="006018AC" w:rsidP="006018AC">
      <w:pPr>
        <w:jc w:val="center"/>
        <w:rPr>
          <w:b/>
          <w:sz w:val="36"/>
          <w:szCs w:val="36"/>
        </w:rPr>
      </w:pPr>
    </w:p>
    <w:p w:rsidR="006018AC" w:rsidRDefault="006018AC" w:rsidP="006018AC">
      <w:pPr>
        <w:jc w:val="center"/>
        <w:rPr>
          <w:b/>
          <w:sz w:val="36"/>
          <w:szCs w:val="36"/>
        </w:rPr>
      </w:pPr>
    </w:p>
    <w:p w:rsidR="006018AC" w:rsidRDefault="006018AC" w:rsidP="006018AC">
      <w:pPr>
        <w:jc w:val="center"/>
        <w:rPr>
          <w:b/>
          <w:sz w:val="36"/>
          <w:szCs w:val="36"/>
        </w:rPr>
      </w:pPr>
    </w:p>
    <w:p w:rsidR="006018AC" w:rsidRDefault="006018AC" w:rsidP="006018AC">
      <w:pPr>
        <w:jc w:val="center"/>
        <w:rPr>
          <w:b/>
          <w:sz w:val="36"/>
          <w:szCs w:val="36"/>
        </w:rPr>
      </w:pPr>
    </w:p>
    <w:p w:rsidR="006018AC" w:rsidRDefault="006018AC" w:rsidP="006018AC">
      <w:pPr>
        <w:jc w:val="center"/>
        <w:rPr>
          <w:b/>
          <w:sz w:val="36"/>
          <w:szCs w:val="36"/>
        </w:rPr>
      </w:pPr>
    </w:p>
    <w:p w:rsidR="006018AC" w:rsidRDefault="006018AC" w:rsidP="006018AC">
      <w:pPr>
        <w:rPr>
          <w:b/>
          <w:sz w:val="36"/>
          <w:szCs w:val="36"/>
        </w:rPr>
      </w:pPr>
    </w:p>
    <w:p w:rsidR="006018AC" w:rsidRDefault="006018AC" w:rsidP="006018AC">
      <w:pPr>
        <w:rPr>
          <w:b/>
          <w:sz w:val="36"/>
          <w:szCs w:val="36"/>
        </w:rPr>
      </w:pPr>
    </w:p>
    <w:p w:rsidR="006018AC" w:rsidRDefault="006018AC" w:rsidP="006018AC">
      <w:pPr>
        <w:rPr>
          <w:b/>
          <w:sz w:val="36"/>
          <w:szCs w:val="36"/>
        </w:rPr>
      </w:pPr>
    </w:p>
    <w:p w:rsidR="006018AC" w:rsidRDefault="006018AC" w:rsidP="006018AC">
      <w:pPr>
        <w:rPr>
          <w:b/>
          <w:sz w:val="36"/>
          <w:szCs w:val="36"/>
        </w:rPr>
      </w:pPr>
    </w:p>
    <w:p w:rsidR="006018AC" w:rsidRDefault="006018AC" w:rsidP="006018AC">
      <w:pPr>
        <w:rPr>
          <w:b/>
          <w:sz w:val="36"/>
          <w:szCs w:val="36"/>
        </w:rPr>
      </w:pPr>
    </w:p>
    <w:p w:rsidR="006018AC" w:rsidRDefault="006018AC" w:rsidP="006018AC">
      <w:pPr>
        <w:rPr>
          <w:b/>
          <w:sz w:val="36"/>
          <w:szCs w:val="36"/>
        </w:rPr>
      </w:pPr>
    </w:p>
    <w:p w:rsidR="006018AC" w:rsidRDefault="006018AC" w:rsidP="006018AC">
      <w:pPr>
        <w:rPr>
          <w:b/>
        </w:rPr>
      </w:pPr>
    </w:p>
    <w:p w:rsidR="006018AC" w:rsidRDefault="006018AC" w:rsidP="006018AC">
      <w:pPr>
        <w:jc w:val="center"/>
        <w:rPr>
          <w:b/>
        </w:rPr>
      </w:pPr>
    </w:p>
    <w:p w:rsidR="006018AC" w:rsidRDefault="006018AC" w:rsidP="006018AC">
      <w:pPr>
        <w:jc w:val="center"/>
        <w:rPr>
          <w:b/>
        </w:rPr>
      </w:pPr>
    </w:p>
    <w:p w:rsidR="006018AC" w:rsidRDefault="006018AC" w:rsidP="006018AC">
      <w:pPr>
        <w:jc w:val="center"/>
        <w:rPr>
          <w:b/>
        </w:rPr>
      </w:pPr>
    </w:p>
    <w:p w:rsidR="006018AC" w:rsidRDefault="006018AC" w:rsidP="006018AC">
      <w:pPr>
        <w:jc w:val="center"/>
        <w:rPr>
          <w:b/>
        </w:rPr>
      </w:pPr>
    </w:p>
    <w:p w:rsidR="006018AC" w:rsidRDefault="006018AC" w:rsidP="006018AC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ыда</w:t>
      </w:r>
      <w:proofErr w:type="spellEnd"/>
    </w:p>
    <w:p w:rsidR="006018AC" w:rsidRDefault="006018AC" w:rsidP="006018AC">
      <w:pPr>
        <w:jc w:val="center"/>
        <w:rPr>
          <w:b/>
        </w:rPr>
      </w:pPr>
    </w:p>
    <w:p w:rsidR="006018AC" w:rsidRDefault="006018AC" w:rsidP="006018AC">
      <w:pPr>
        <w:jc w:val="center"/>
        <w:rPr>
          <w:b/>
        </w:rPr>
      </w:pPr>
    </w:p>
    <w:p w:rsidR="006018AC" w:rsidRDefault="006018AC" w:rsidP="006018AC">
      <w:pPr>
        <w:jc w:val="center"/>
        <w:rPr>
          <w:b/>
        </w:rPr>
      </w:pPr>
    </w:p>
    <w:p w:rsidR="006018AC" w:rsidRDefault="006018AC" w:rsidP="006018AC">
      <w:pPr>
        <w:jc w:val="center"/>
        <w:rPr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6"/>
        <w:gridCol w:w="8"/>
        <w:gridCol w:w="2704"/>
      </w:tblGrid>
      <w:tr w:rsidR="006018AC" w:rsidRPr="00601A10" w:rsidTr="00A70E9D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01A10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01A10">
              <w:rPr>
                <w:b/>
                <w:sz w:val="32"/>
                <w:szCs w:val="32"/>
              </w:rPr>
              <w:t>Срок</w:t>
            </w:r>
          </w:p>
        </w:tc>
      </w:tr>
      <w:tr w:rsidR="006018AC" w:rsidRPr="00601A10" w:rsidTr="00A70E9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b/>
              </w:rPr>
            </w:pPr>
            <w:r w:rsidRPr="00601A10">
              <w:rPr>
                <w:b/>
              </w:rPr>
              <w:t>Работа с детьми</w:t>
            </w:r>
          </w:p>
        </w:tc>
      </w:tr>
      <w:tr w:rsidR="006018AC" w:rsidRPr="00601A10" w:rsidTr="00A70E9D">
        <w:trPr>
          <w:trHeight w:val="399"/>
        </w:trPr>
        <w:tc>
          <w:tcPr>
            <w:tcW w:w="7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Адаптационный период в 1 и 2 младших группах.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Диагностика познавательного развития детей подготовительных групп.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 xml:space="preserve">Наблюдение за уровнем </w:t>
            </w:r>
            <w:proofErr w:type="spellStart"/>
            <w:r w:rsidRPr="00601A10">
              <w:rPr>
                <w:color w:val="000000"/>
              </w:rPr>
              <w:t>сформированности</w:t>
            </w:r>
            <w:proofErr w:type="spellEnd"/>
            <w:r w:rsidRPr="00601A10">
              <w:rPr>
                <w:color w:val="000000"/>
              </w:rPr>
              <w:t xml:space="preserve"> произвольного поведения детей на занятиях в подготовительных группах.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Сентябрь</w:t>
            </w:r>
          </w:p>
        </w:tc>
      </w:tr>
      <w:tr w:rsidR="006018AC" w:rsidRPr="00601A10" w:rsidTr="00A70E9D">
        <w:trPr>
          <w:trHeight w:val="527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Адаптационный период: наблюдение за детьми  1 и 2  младших групп.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Индивидуальная и подгрупповая коррекционная работа по результатам диагностики</w:t>
            </w:r>
            <w:proofErr w:type="gramStart"/>
            <w:r w:rsidRPr="00601A10">
              <w:rPr>
                <w:color w:val="000000"/>
              </w:rPr>
              <w:t xml:space="preserve"> .</w:t>
            </w:r>
            <w:proofErr w:type="gramEnd"/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Углубленная диагностика по результатам скрининга.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Октябрь</w:t>
            </w:r>
          </w:p>
          <w:p w:rsidR="006018AC" w:rsidRPr="00601A10" w:rsidRDefault="006018AC" w:rsidP="00A70E9D">
            <w:pPr>
              <w:jc w:val="center"/>
              <w:rPr>
                <w:color w:val="000000"/>
              </w:rPr>
            </w:pPr>
          </w:p>
        </w:tc>
      </w:tr>
      <w:tr w:rsidR="006018AC" w:rsidRPr="00601A10" w:rsidTr="00A70E9D">
        <w:trPr>
          <w:trHeight w:val="514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Индивидуальная и подгрупповая коррекционная работа с детьми ста</w:t>
            </w:r>
            <w:r w:rsidRPr="00601A10">
              <w:rPr>
                <w:color w:val="000000"/>
              </w:rPr>
              <w:t>р</w:t>
            </w:r>
            <w:r w:rsidRPr="00601A10">
              <w:rPr>
                <w:color w:val="000000"/>
              </w:rPr>
              <w:t>ших и подготовительных групп</w:t>
            </w:r>
            <w:proofErr w:type="gramStart"/>
            <w:r w:rsidRPr="00601A10">
              <w:rPr>
                <w:color w:val="000000"/>
              </w:rPr>
              <w:t xml:space="preserve"> .</w:t>
            </w:r>
            <w:proofErr w:type="gramEnd"/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Диагностика межличностных отношений в старших группах.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Ноябрь</w:t>
            </w:r>
          </w:p>
          <w:p w:rsidR="006018AC" w:rsidRPr="00601A10" w:rsidRDefault="006018AC" w:rsidP="00A70E9D">
            <w:pPr>
              <w:jc w:val="center"/>
              <w:rPr>
                <w:color w:val="000000"/>
              </w:rPr>
            </w:pPr>
          </w:p>
        </w:tc>
      </w:tr>
      <w:tr w:rsidR="006018AC" w:rsidRPr="00601A10" w:rsidTr="00A70E9D">
        <w:trPr>
          <w:trHeight w:val="309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Индивидуальная и подгрупповая коррекционная работа с детьми ста</w:t>
            </w:r>
            <w:r w:rsidRPr="00601A10">
              <w:rPr>
                <w:color w:val="000000"/>
              </w:rPr>
              <w:t>р</w:t>
            </w:r>
            <w:r w:rsidRPr="00601A10">
              <w:rPr>
                <w:color w:val="000000"/>
              </w:rPr>
              <w:t>ших и подготовительных групп</w:t>
            </w:r>
            <w:proofErr w:type="gramStart"/>
            <w:r w:rsidRPr="00601A10">
              <w:rPr>
                <w:color w:val="000000"/>
              </w:rPr>
              <w:t xml:space="preserve"> .</w:t>
            </w:r>
            <w:proofErr w:type="gramEnd"/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Предварительная диагностика готовности к школе.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Декабрь</w:t>
            </w:r>
          </w:p>
        </w:tc>
      </w:tr>
      <w:tr w:rsidR="006018AC" w:rsidRPr="00601A10" w:rsidTr="00A70E9D">
        <w:trPr>
          <w:trHeight w:val="527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Индивидуальная и подгрупповая коррекционная работа с детьми ста</w:t>
            </w:r>
            <w:r w:rsidRPr="00601A10">
              <w:rPr>
                <w:color w:val="000000"/>
              </w:rPr>
              <w:t>р</w:t>
            </w:r>
            <w:r w:rsidRPr="00601A10">
              <w:rPr>
                <w:color w:val="000000"/>
              </w:rPr>
              <w:t>ших и подготовительных групп</w:t>
            </w:r>
            <w:proofErr w:type="gramStart"/>
            <w:r w:rsidRPr="00601A10">
              <w:rPr>
                <w:color w:val="000000"/>
              </w:rPr>
              <w:t xml:space="preserve"> .</w:t>
            </w:r>
            <w:proofErr w:type="gramEnd"/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Диагностика эмоционального самочувствия детей подготовительных групп.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Январь</w:t>
            </w:r>
          </w:p>
        </w:tc>
      </w:tr>
      <w:tr w:rsidR="006018AC" w:rsidRPr="00601A10" w:rsidTr="00A70E9D">
        <w:trPr>
          <w:trHeight w:val="860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Индивидуальная и подгрупповая коррекционная работа с детьми ста</w:t>
            </w:r>
            <w:r w:rsidRPr="00601A10">
              <w:rPr>
                <w:color w:val="000000"/>
              </w:rPr>
              <w:t>р</w:t>
            </w:r>
            <w:r w:rsidRPr="00601A10">
              <w:rPr>
                <w:color w:val="000000"/>
              </w:rPr>
              <w:t>ших и подготовительных групп</w:t>
            </w:r>
            <w:proofErr w:type="gramStart"/>
            <w:r w:rsidRPr="00601A10">
              <w:rPr>
                <w:color w:val="000000"/>
              </w:rPr>
              <w:t xml:space="preserve"> .</w:t>
            </w:r>
            <w:proofErr w:type="gramEnd"/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Диагностика художественно-эстетического развития детей старших групп.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Февраль</w:t>
            </w:r>
          </w:p>
          <w:p w:rsidR="006018AC" w:rsidRPr="00601A10" w:rsidRDefault="006018AC" w:rsidP="00A70E9D">
            <w:pPr>
              <w:jc w:val="center"/>
              <w:rPr>
                <w:color w:val="000000"/>
              </w:rPr>
            </w:pPr>
          </w:p>
        </w:tc>
      </w:tr>
      <w:tr w:rsidR="006018AC" w:rsidRPr="00601A10" w:rsidTr="00A70E9D">
        <w:trPr>
          <w:trHeight w:val="860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Индивидуальная и подгрупповая коррекционная работа с детьми ста</w:t>
            </w:r>
            <w:r w:rsidRPr="00601A10">
              <w:rPr>
                <w:color w:val="000000"/>
              </w:rPr>
              <w:t>р</w:t>
            </w:r>
            <w:r w:rsidRPr="00601A10">
              <w:rPr>
                <w:color w:val="000000"/>
              </w:rPr>
              <w:t>ших и подготовительных групп</w:t>
            </w:r>
            <w:proofErr w:type="gramStart"/>
            <w:r w:rsidRPr="00601A10">
              <w:rPr>
                <w:color w:val="000000"/>
              </w:rPr>
              <w:t xml:space="preserve"> .</w:t>
            </w:r>
            <w:proofErr w:type="gramEnd"/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Диагностика художественно-эстетического развития детей подготов</w:t>
            </w:r>
            <w:r w:rsidRPr="00601A10">
              <w:rPr>
                <w:color w:val="000000"/>
              </w:rPr>
              <w:t>и</w:t>
            </w:r>
            <w:r w:rsidRPr="00601A10">
              <w:rPr>
                <w:color w:val="000000"/>
              </w:rPr>
              <w:t>тельных групп.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Март</w:t>
            </w:r>
          </w:p>
        </w:tc>
      </w:tr>
      <w:tr w:rsidR="006018AC" w:rsidRPr="00601A10" w:rsidTr="00A70E9D">
        <w:trPr>
          <w:trHeight w:val="860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Индивидуальная и подгрупповая коррекционная работа с детьми ста</w:t>
            </w:r>
            <w:r w:rsidRPr="00601A10">
              <w:rPr>
                <w:color w:val="000000"/>
              </w:rPr>
              <w:t>р</w:t>
            </w:r>
            <w:r w:rsidRPr="00601A10">
              <w:rPr>
                <w:color w:val="000000"/>
              </w:rPr>
              <w:t>ших и подготовительных групп</w:t>
            </w:r>
            <w:proofErr w:type="gramStart"/>
            <w:r w:rsidRPr="00601A10">
              <w:rPr>
                <w:color w:val="000000"/>
              </w:rPr>
              <w:t xml:space="preserve"> .</w:t>
            </w:r>
            <w:proofErr w:type="gramEnd"/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Диагностика творческого мышления детей старших и подготовител</w:t>
            </w:r>
            <w:r w:rsidRPr="00601A10">
              <w:rPr>
                <w:color w:val="000000"/>
              </w:rPr>
              <w:t>ь</w:t>
            </w:r>
            <w:r w:rsidRPr="00601A10">
              <w:rPr>
                <w:color w:val="000000"/>
              </w:rPr>
              <w:t>ных групп.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Диагностика готовности детей к школе.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Апрель</w:t>
            </w:r>
          </w:p>
        </w:tc>
      </w:tr>
      <w:tr w:rsidR="006018AC" w:rsidRPr="00601A10" w:rsidTr="00A70E9D">
        <w:trPr>
          <w:trHeight w:val="860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rPr>
                <w:color w:val="000000"/>
              </w:rPr>
              <w:t>Индивидуальная и подгрупповая коррекционная работа с детьми ста</w:t>
            </w:r>
            <w:r w:rsidRPr="00601A10">
              <w:rPr>
                <w:color w:val="000000"/>
              </w:rPr>
              <w:t>р</w:t>
            </w:r>
            <w:r w:rsidRPr="00601A10">
              <w:rPr>
                <w:color w:val="000000"/>
              </w:rPr>
              <w:t>ших и подготовительных групп</w:t>
            </w:r>
            <w:proofErr w:type="gramStart"/>
            <w:r w:rsidRPr="00601A10">
              <w:rPr>
                <w:color w:val="000000"/>
              </w:rPr>
              <w:t xml:space="preserve"> .</w:t>
            </w:r>
            <w:proofErr w:type="gramEnd"/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proofErr w:type="spellStart"/>
            <w:r w:rsidRPr="00601A10">
              <w:rPr>
                <w:color w:val="000000"/>
              </w:rPr>
              <w:t>Скрининговая</w:t>
            </w:r>
            <w:proofErr w:type="spellEnd"/>
            <w:r w:rsidRPr="00601A10">
              <w:rPr>
                <w:color w:val="000000"/>
              </w:rPr>
              <w:t xml:space="preserve"> диагностика – контроль </w:t>
            </w:r>
            <w:r w:rsidRPr="00601A10">
              <w:t>развития детей всех возрастных групп.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Май</w:t>
            </w:r>
          </w:p>
        </w:tc>
      </w:tr>
      <w:tr w:rsidR="006018AC" w:rsidRPr="00601A10" w:rsidTr="00A70E9D">
        <w:trPr>
          <w:trHeight w:val="33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b/>
                <w:color w:val="000000"/>
              </w:rPr>
            </w:pPr>
            <w:r w:rsidRPr="00601A10">
              <w:rPr>
                <w:b/>
                <w:color w:val="000000"/>
              </w:rPr>
              <w:t>Работа с педагогами</w:t>
            </w:r>
          </w:p>
        </w:tc>
      </w:tr>
      <w:tr w:rsidR="006018AC" w:rsidRPr="00601A10" w:rsidTr="00A70E9D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Оказание помощи в консультации по адаптации детей к детскому саду.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«Развитие личности ребенка третьего и четвертого года жизни » - ко</w:t>
            </w:r>
            <w:r w:rsidRPr="00601A10">
              <w:t>н</w:t>
            </w:r>
            <w:r w:rsidRPr="00601A10">
              <w:t>сультации для педагогов 1, 2 младших  групп.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Сентябрь</w:t>
            </w:r>
          </w:p>
        </w:tc>
      </w:tr>
      <w:tr w:rsidR="006018AC" w:rsidRPr="00601A10" w:rsidTr="00A70E9D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«Развитие личности ребенка пятого, шестого и седьмого года жизни » - консультации для педагогов средних, старших, подготовительных групп.</w:t>
            </w:r>
          </w:p>
          <w:p w:rsidR="006018AC" w:rsidRPr="00601A10" w:rsidRDefault="006018AC" w:rsidP="00A70E9D">
            <w:r w:rsidRPr="00601A10">
              <w:t>Консультирова</w:t>
            </w:r>
            <w:r w:rsidRPr="00601A10">
              <w:softHyphen/>
              <w:t>ние по проблемам развития детей.</w:t>
            </w:r>
          </w:p>
          <w:p w:rsidR="006018AC" w:rsidRPr="00601A10" w:rsidRDefault="006018AC" w:rsidP="00A70E9D">
            <w:pPr>
              <w:rPr>
                <w:sz w:val="20"/>
                <w:szCs w:val="20"/>
              </w:rPr>
            </w:pPr>
            <w:r w:rsidRPr="00601A10">
              <w:t>Семинар-практикум  «Позитивное мышление – путь к здоровью и га</w:t>
            </w:r>
            <w:r w:rsidRPr="00601A10">
              <w:t>р</w:t>
            </w:r>
            <w:r w:rsidRPr="00601A10">
              <w:t xml:space="preserve">монии» </w:t>
            </w:r>
            <w:r w:rsidRPr="00601A10">
              <w:rPr>
                <w:sz w:val="20"/>
                <w:szCs w:val="20"/>
              </w:rPr>
              <w:t xml:space="preserve">(профилактика </w:t>
            </w:r>
            <w:proofErr w:type="spellStart"/>
            <w:r w:rsidRPr="00601A10">
              <w:rPr>
                <w:sz w:val="20"/>
                <w:szCs w:val="20"/>
              </w:rPr>
              <w:t>эмоц</w:t>
            </w:r>
            <w:proofErr w:type="spellEnd"/>
            <w:r w:rsidRPr="00601A10">
              <w:rPr>
                <w:sz w:val="20"/>
                <w:szCs w:val="20"/>
              </w:rPr>
              <w:t>. выгорание педагогов)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Октябрь</w:t>
            </w:r>
          </w:p>
          <w:p w:rsidR="006018AC" w:rsidRPr="00601A10" w:rsidRDefault="006018AC" w:rsidP="00A70E9D">
            <w:pPr>
              <w:jc w:val="center"/>
              <w:rPr>
                <w:color w:val="000000"/>
              </w:rPr>
            </w:pPr>
          </w:p>
        </w:tc>
      </w:tr>
      <w:tr w:rsidR="006018AC" w:rsidRPr="00601A10" w:rsidTr="00A70E9D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Консультация «Психологическая готовность детей к школе»  для пед</w:t>
            </w:r>
            <w:r w:rsidRPr="00601A10">
              <w:t>а</w:t>
            </w:r>
            <w:r w:rsidRPr="00601A10">
              <w:t xml:space="preserve">гогов подготовительных групп. </w:t>
            </w:r>
          </w:p>
          <w:p w:rsidR="006018AC" w:rsidRPr="00601A10" w:rsidRDefault="006018AC" w:rsidP="00A70E9D">
            <w:r w:rsidRPr="00601A10">
              <w:t>Семинар «Психологические минутки в детском саду»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Ноябрь</w:t>
            </w:r>
          </w:p>
          <w:p w:rsidR="006018AC" w:rsidRPr="00601A10" w:rsidRDefault="006018AC" w:rsidP="00A70E9D">
            <w:pPr>
              <w:jc w:val="center"/>
              <w:rPr>
                <w:color w:val="000000"/>
              </w:rPr>
            </w:pPr>
          </w:p>
        </w:tc>
      </w:tr>
      <w:tr w:rsidR="006018AC" w:rsidRPr="00601A10" w:rsidTr="00A70E9D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lastRenderedPageBreak/>
              <w:t>Индивидуальные консультации по запросам педагогов.</w:t>
            </w:r>
          </w:p>
          <w:p w:rsidR="006018AC" w:rsidRPr="00601A10" w:rsidRDefault="006018AC" w:rsidP="00A70E9D">
            <w:r w:rsidRPr="00601A10">
              <w:t>Консультация и   рекомендации по результатам диагностики межли</w:t>
            </w:r>
            <w:r w:rsidRPr="00601A10">
              <w:t>ч</w:t>
            </w:r>
            <w:r w:rsidRPr="00601A10">
              <w:t>ностных отношений; мониторингу готовности к школе.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Декабрь</w:t>
            </w:r>
          </w:p>
        </w:tc>
      </w:tr>
      <w:tr w:rsidR="006018AC" w:rsidRPr="00601A10" w:rsidTr="00A70E9D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Индивидуальное консультирование по запросам педагогов.</w:t>
            </w:r>
          </w:p>
          <w:p w:rsidR="006018AC" w:rsidRPr="00601A10" w:rsidRDefault="006018AC" w:rsidP="00A70E9D">
            <w:r w:rsidRPr="00601A10">
              <w:t>Рекомендации по итогам коррекционной работы за полугодие.</w:t>
            </w:r>
          </w:p>
          <w:p w:rsidR="006018AC" w:rsidRPr="00601A10" w:rsidRDefault="006018AC" w:rsidP="00A70E9D">
            <w:r w:rsidRPr="00601A10">
              <w:t>Консультация «Формирование адекватной самооценки у старших д</w:t>
            </w:r>
            <w:r w:rsidRPr="00601A10">
              <w:t>о</w:t>
            </w:r>
            <w:r w:rsidRPr="00601A10">
              <w:t xml:space="preserve">школьников»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Январь</w:t>
            </w:r>
          </w:p>
        </w:tc>
      </w:tr>
      <w:tr w:rsidR="006018AC" w:rsidRPr="00601A10" w:rsidTr="00A70E9D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Индивидуальное консультирование по запросам педагогов.</w:t>
            </w:r>
          </w:p>
          <w:p w:rsidR="006018AC" w:rsidRPr="00601A10" w:rsidRDefault="006018AC" w:rsidP="00A70E9D">
            <w:r w:rsidRPr="00601A10">
              <w:t>Семинар-практикум «Способы взаимодействия педагога с детьми»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Февраль</w:t>
            </w:r>
          </w:p>
          <w:p w:rsidR="006018AC" w:rsidRPr="00601A10" w:rsidRDefault="006018AC" w:rsidP="00A70E9D">
            <w:pPr>
              <w:jc w:val="center"/>
              <w:rPr>
                <w:color w:val="000000"/>
              </w:rPr>
            </w:pPr>
          </w:p>
        </w:tc>
      </w:tr>
      <w:tr w:rsidR="006018AC" w:rsidRPr="00601A10" w:rsidTr="00A70E9D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Индивидуальное консультирование по запросам педагогов.</w:t>
            </w:r>
          </w:p>
          <w:p w:rsidR="006018AC" w:rsidRPr="00601A10" w:rsidRDefault="006018AC" w:rsidP="00A70E9D">
            <w:r w:rsidRPr="00601A10">
              <w:t>Анкетирование педагогов «Определение механизмов психологической защиты»</w:t>
            </w:r>
          </w:p>
          <w:p w:rsidR="006018AC" w:rsidRPr="00601A10" w:rsidRDefault="006018AC" w:rsidP="00A70E9D">
            <w:r w:rsidRPr="00601A10">
              <w:t>Тренинг личной эффективности – профилактика эмоционального выг</w:t>
            </w:r>
            <w:r w:rsidRPr="00601A10">
              <w:t>о</w:t>
            </w:r>
            <w:r w:rsidRPr="00601A10">
              <w:t>рания.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Март</w:t>
            </w:r>
          </w:p>
        </w:tc>
      </w:tr>
      <w:tr w:rsidR="006018AC" w:rsidRPr="00601A10" w:rsidTr="00A70E9D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Индивидуальное консультирование по запросам педагогов.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Семинар «Осознание собственных механизмов психологической защ</w:t>
            </w:r>
            <w:r w:rsidRPr="00601A10">
              <w:t>и</w:t>
            </w:r>
            <w:r w:rsidRPr="00601A10">
              <w:t>ты»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Апрель</w:t>
            </w:r>
          </w:p>
        </w:tc>
      </w:tr>
      <w:tr w:rsidR="006018AC" w:rsidRPr="00601A10" w:rsidTr="00A70E9D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Участие в педсовете «Итоги работы за год»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Май</w:t>
            </w:r>
          </w:p>
        </w:tc>
      </w:tr>
      <w:tr w:rsidR="006018AC" w:rsidRPr="00601A10" w:rsidTr="00A70E9D">
        <w:trPr>
          <w:trHeight w:val="23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b/>
                <w:color w:val="000000"/>
              </w:rPr>
            </w:pPr>
            <w:r w:rsidRPr="00601A10">
              <w:rPr>
                <w:b/>
                <w:color w:val="000000"/>
              </w:rPr>
              <w:t>Работа с родителями</w:t>
            </w:r>
          </w:p>
        </w:tc>
      </w:tr>
      <w:tr w:rsidR="006018AC" w:rsidRPr="00601A10" w:rsidTr="00A70E9D">
        <w:trPr>
          <w:trHeight w:val="232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Консультации: «Адаптация ребенка».</w:t>
            </w:r>
          </w:p>
          <w:p w:rsidR="006018AC" w:rsidRPr="00601A10" w:rsidRDefault="006018AC" w:rsidP="00A70E9D">
            <w:r w:rsidRPr="00601A10">
              <w:t>Выступление на организационных родительских собраниях во всех возрастных группах.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Индивидуальное консультирование по запросам.</w:t>
            </w:r>
            <w:r w:rsidRPr="00601A10">
              <w:rPr>
                <w:color w:val="000000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Сентябрь</w:t>
            </w:r>
          </w:p>
        </w:tc>
      </w:tr>
      <w:tr w:rsidR="006018AC" w:rsidRPr="00601A10" w:rsidTr="00A70E9D">
        <w:trPr>
          <w:trHeight w:val="232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 xml:space="preserve">Консультации в уголок психолога: </w:t>
            </w:r>
          </w:p>
          <w:p w:rsidR="006018AC" w:rsidRPr="00601A10" w:rsidRDefault="006018AC" w:rsidP="00A70E9D">
            <w:r w:rsidRPr="00601A10">
              <w:t>- «Психологические особенности детей 2 -3 лет»</w:t>
            </w:r>
          </w:p>
          <w:p w:rsidR="006018AC" w:rsidRPr="00601A10" w:rsidRDefault="006018AC" w:rsidP="00A70E9D">
            <w:r w:rsidRPr="00601A10">
              <w:t>- «Психологические особенности детей 3 -4 лет»</w:t>
            </w:r>
          </w:p>
          <w:p w:rsidR="006018AC" w:rsidRPr="00601A10" w:rsidRDefault="006018AC" w:rsidP="00A70E9D">
            <w:r w:rsidRPr="00601A10">
              <w:t>- «Психологические особенности детей 4 -5 лет»</w:t>
            </w:r>
          </w:p>
          <w:p w:rsidR="006018AC" w:rsidRPr="00601A10" w:rsidRDefault="006018AC" w:rsidP="00A70E9D">
            <w:r w:rsidRPr="00601A10">
              <w:t>- «Психологические особенности детей 5 -6 лет»</w:t>
            </w:r>
          </w:p>
          <w:p w:rsidR="006018AC" w:rsidRPr="00601A10" w:rsidRDefault="006018AC" w:rsidP="00A70E9D">
            <w:r w:rsidRPr="00601A10">
              <w:t>- «Психологические особенности детей 6 -7 лет»</w:t>
            </w:r>
          </w:p>
          <w:p w:rsidR="006018AC" w:rsidRPr="00601A10" w:rsidRDefault="006018AC" w:rsidP="00A70E9D">
            <w:r w:rsidRPr="00601A10">
              <w:t>Индивидуальное консультирование по запросам.</w:t>
            </w:r>
          </w:p>
          <w:p w:rsidR="006018AC" w:rsidRPr="00601A10" w:rsidRDefault="006018AC" w:rsidP="00A70E9D">
            <w:r w:rsidRPr="00601A10">
              <w:t>Консультирова</w:t>
            </w:r>
            <w:r w:rsidRPr="00601A10">
              <w:softHyphen/>
              <w:t xml:space="preserve">ние по проблемам развития детей. 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Октябрь</w:t>
            </w:r>
          </w:p>
          <w:p w:rsidR="006018AC" w:rsidRPr="00601A10" w:rsidRDefault="006018AC" w:rsidP="00A70E9D">
            <w:pPr>
              <w:jc w:val="center"/>
              <w:rPr>
                <w:color w:val="000000"/>
              </w:rPr>
            </w:pPr>
          </w:p>
        </w:tc>
      </w:tr>
      <w:tr w:rsidR="006018AC" w:rsidRPr="00601A10" w:rsidTr="00A70E9D">
        <w:trPr>
          <w:trHeight w:val="232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 xml:space="preserve">Консультации в уголок психолога:  </w:t>
            </w:r>
          </w:p>
          <w:p w:rsidR="006018AC" w:rsidRPr="00601A10" w:rsidRDefault="006018AC" w:rsidP="00A70E9D">
            <w:r w:rsidRPr="00601A10">
              <w:t>- «Правила формирования у ребенка положительной самооценки»</w:t>
            </w:r>
          </w:p>
          <w:p w:rsidR="006018AC" w:rsidRPr="00601A10" w:rsidRDefault="006018AC" w:rsidP="00A70E9D">
            <w:r w:rsidRPr="00601A10">
              <w:t xml:space="preserve">- «Игрушка в жизни ребенка» </w:t>
            </w:r>
          </w:p>
          <w:p w:rsidR="006018AC" w:rsidRPr="00601A10" w:rsidRDefault="006018AC" w:rsidP="00A70E9D">
            <w:r w:rsidRPr="00601A10">
              <w:t>- «Внимателен ли ваш ребенок?»</w:t>
            </w:r>
          </w:p>
          <w:p w:rsidR="006018AC" w:rsidRPr="00601A10" w:rsidRDefault="006018AC" w:rsidP="00A70E9D">
            <w:r w:rsidRPr="00601A10">
              <w:t>Рекомендации: как развивать внимание ребенка.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Ноябрь</w:t>
            </w:r>
          </w:p>
          <w:p w:rsidR="006018AC" w:rsidRPr="00601A10" w:rsidRDefault="006018AC" w:rsidP="00A70E9D">
            <w:pPr>
              <w:jc w:val="center"/>
              <w:rPr>
                <w:color w:val="000000"/>
              </w:rPr>
            </w:pPr>
          </w:p>
        </w:tc>
      </w:tr>
      <w:tr w:rsidR="006018AC" w:rsidRPr="00601A10" w:rsidTr="00A70E9D">
        <w:trPr>
          <w:trHeight w:val="232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Индивидуальное консультирование по запросам.</w:t>
            </w:r>
          </w:p>
          <w:p w:rsidR="006018AC" w:rsidRPr="00601A10" w:rsidRDefault="006018AC" w:rsidP="00A70E9D">
            <w:pPr>
              <w:rPr>
                <w:color w:val="FF0000"/>
              </w:rPr>
            </w:pPr>
            <w:r w:rsidRPr="00601A10">
              <w:t>Родительские собрания в подготовительных группах на тему «Псих</w:t>
            </w:r>
            <w:r w:rsidRPr="00601A10">
              <w:t>о</w:t>
            </w:r>
            <w:r w:rsidRPr="00601A10">
              <w:t>логическая готовность к школе»</w:t>
            </w:r>
          </w:p>
          <w:p w:rsidR="006018AC" w:rsidRPr="00601A10" w:rsidRDefault="006018AC" w:rsidP="00A70E9D">
            <w:r w:rsidRPr="00601A10">
              <w:t>Консультации в уголок психолога:</w:t>
            </w:r>
          </w:p>
          <w:p w:rsidR="006018AC" w:rsidRPr="00601A10" w:rsidRDefault="006018AC" w:rsidP="00A70E9D">
            <w:r w:rsidRPr="00601A10">
              <w:t>- «Кризис 3-х лет»</w:t>
            </w:r>
          </w:p>
          <w:p w:rsidR="006018AC" w:rsidRPr="00601A10" w:rsidRDefault="006018AC" w:rsidP="00A70E9D">
            <w:r w:rsidRPr="00601A10">
              <w:t>- «Половое воспитание»</w:t>
            </w:r>
          </w:p>
          <w:p w:rsidR="006018AC" w:rsidRPr="00601A10" w:rsidRDefault="006018AC" w:rsidP="00A70E9D">
            <w:r w:rsidRPr="00601A10">
              <w:t>- «Хорошая ли у вашего ребенка память?»</w:t>
            </w:r>
          </w:p>
          <w:p w:rsidR="006018AC" w:rsidRPr="00601A10" w:rsidRDefault="006018AC" w:rsidP="00A70E9D">
            <w:r w:rsidRPr="00601A10">
              <w:t xml:space="preserve">Рекомендации: как развивать  память  ребенка. 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Декабрь</w:t>
            </w:r>
          </w:p>
        </w:tc>
      </w:tr>
      <w:tr w:rsidR="006018AC" w:rsidRPr="00601A10" w:rsidTr="00A70E9D">
        <w:trPr>
          <w:trHeight w:val="232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Индивидуальное консультирование.</w:t>
            </w:r>
          </w:p>
          <w:p w:rsidR="006018AC" w:rsidRPr="00601A10" w:rsidRDefault="006018AC" w:rsidP="00A70E9D">
            <w:r w:rsidRPr="00601A10">
              <w:t xml:space="preserve">Консультирование родителей по результатам и ходу  коррекционного </w:t>
            </w:r>
            <w:r w:rsidRPr="00601A10">
              <w:lastRenderedPageBreak/>
              <w:t>процесс</w:t>
            </w:r>
            <w:r w:rsidRPr="00601A10">
              <w:softHyphen/>
              <w:t>а  (координация взаимодействия с ребенком и взрос</w:t>
            </w:r>
            <w:r w:rsidRPr="00601A10">
              <w:softHyphen/>
              <w:t>лыми).</w:t>
            </w:r>
          </w:p>
          <w:p w:rsidR="006018AC" w:rsidRPr="00601A10" w:rsidRDefault="006018AC" w:rsidP="00A70E9D">
            <w:r w:rsidRPr="00601A10">
              <w:t>Консультация в уголок психолога:</w:t>
            </w:r>
          </w:p>
          <w:p w:rsidR="006018AC" w:rsidRPr="00601A10" w:rsidRDefault="006018AC" w:rsidP="00A70E9D">
            <w:r w:rsidRPr="00601A10">
              <w:t>- «Дисциплина и режим»</w:t>
            </w:r>
          </w:p>
          <w:p w:rsidR="006018AC" w:rsidRPr="00601A10" w:rsidRDefault="006018AC" w:rsidP="00A70E9D">
            <w:r w:rsidRPr="00601A10">
              <w:t>- «Агрессия»</w:t>
            </w:r>
          </w:p>
          <w:p w:rsidR="006018AC" w:rsidRPr="00601A10" w:rsidRDefault="006018AC" w:rsidP="00A70E9D">
            <w:r w:rsidRPr="00601A10">
              <w:t>- «Развито ли у ребенка восприятие?».</w:t>
            </w:r>
          </w:p>
          <w:p w:rsidR="006018AC" w:rsidRPr="00601A10" w:rsidRDefault="006018AC" w:rsidP="00A70E9D">
            <w:r w:rsidRPr="00601A10">
              <w:t>Рекомендации: как развивать  восприятие  ребенка.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lastRenderedPageBreak/>
              <w:t>Январь</w:t>
            </w:r>
          </w:p>
        </w:tc>
      </w:tr>
      <w:tr w:rsidR="006018AC" w:rsidRPr="00601A10" w:rsidTr="00A70E9D">
        <w:trPr>
          <w:trHeight w:val="232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lastRenderedPageBreak/>
              <w:t>Индивидуальное консультирование.</w:t>
            </w:r>
          </w:p>
          <w:p w:rsidR="006018AC" w:rsidRPr="00601A10" w:rsidRDefault="006018AC" w:rsidP="00A70E9D">
            <w:r w:rsidRPr="00601A10">
              <w:t xml:space="preserve">Консультация в уголок психолога: </w:t>
            </w:r>
          </w:p>
          <w:p w:rsidR="006018AC" w:rsidRPr="00601A10" w:rsidRDefault="006018AC" w:rsidP="00A70E9D">
            <w:r w:rsidRPr="00601A10">
              <w:t>- «О наказаниях»</w:t>
            </w:r>
          </w:p>
          <w:p w:rsidR="006018AC" w:rsidRPr="00601A10" w:rsidRDefault="006018AC" w:rsidP="00A70E9D">
            <w:r w:rsidRPr="00601A10">
              <w:t>-  «Страхи»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Февраль</w:t>
            </w:r>
          </w:p>
          <w:p w:rsidR="006018AC" w:rsidRPr="00601A10" w:rsidRDefault="006018AC" w:rsidP="00A70E9D">
            <w:pPr>
              <w:jc w:val="center"/>
              <w:rPr>
                <w:color w:val="000000"/>
              </w:rPr>
            </w:pPr>
          </w:p>
        </w:tc>
      </w:tr>
      <w:tr w:rsidR="006018AC" w:rsidRPr="00601A10" w:rsidTr="00A70E9D">
        <w:trPr>
          <w:trHeight w:val="232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Индивидуальное консультирование.</w:t>
            </w:r>
          </w:p>
          <w:p w:rsidR="006018AC" w:rsidRPr="00601A10" w:rsidRDefault="006018AC" w:rsidP="00A70E9D">
            <w:r w:rsidRPr="00601A10">
              <w:t>Консультирование по результатам коррекционной работы с детьми.</w:t>
            </w:r>
          </w:p>
          <w:p w:rsidR="006018AC" w:rsidRPr="00601A10" w:rsidRDefault="006018AC" w:rsidP="00A70E9D">
            <w:r w:rsidRPr="00601A10">
              <w:t xml:space="preserve">Консультация в уголок психолога: </w:t>
            </w:r>
          </w:p>
          <w:p w:rsidR="006018AC" w:rsidRPr="00601A10" w:rsidRDefault="006018AC" w:rsidP="00A70E9D">
            <w:r w:rsidRPr="00601A10">
              <w:t>- «Воспитание воли у маленьких детей»</w:t>
            </w:r>
          </w:p>
          <w:p w:rsidR="006018AC" w:rsidRPr="00601A10" w:rsidRDefault="006018AC" w:rsidP="00A70E9D">
            <w:r w:rsidRPr="00601A10">
              <w:t>- «Как мыслит ваш ребенок?»</w:t>
            </w:r>
          </w:p>
          <w:p w:rsidR="006018AC" w:rsidRPr="00601A10" w:rsidRDefault="006018AC" w:rsidP="00A70E9D">
            <w:r w:rsidRPr="00601A10">
              <w:t>Рекомендации: как развивать  мышление  ребенка.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Март</w:t>
            </w:r>
          </w:p>
        </w:tc>
      </w:tr>
      <w:tr w:rsidR="006018AC" w:rsidRPr="00601A10" w:rsidTr="00A70E9D">
        <w:trPr>
          <w:trHeight w:val="232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Индивидуальное консультирование.</w:t>
            </w:r>
          </w:p>
          <w:p w:rsidR="006018AC" w:rsidRPr="00601A10" w:rsidRDefault="006018AC" w:rsidP="00A70E9D">
            <w:r w:rsidRPr="00601A10">
              <w:t>Групповое консультирование: «Мотивационная готовность детей к школе».</w:t>
            </w:r>
          </w:p>
          <w:p w:rsidR="006018AC" w:rsidRPr="00601A10" w:rsidRDefault="006018AC" w:rsidP="00A70E9D">
            <w:r w:rsidRPr="00601A10">
              <w:t xml:space="preserve">Консультация в уголок психолога: </w:t>
            </w:r>
          </w:p>
          <w:p w:rsidR="006018AC" w:rsidRPr="00601A10" w:rsidRDefault="006018AC" w:rsidP="00A70E9D">
            <w:r w:rsidRPr="00601A10">
              <w:t>- «Готов ли ваш ребенок к школе?»</w:t>
            </w:r>
          </w:p>
          <w:p w:rsidR="006018AC" w:rsidRPr="00601A10" w:rsidRDefault="006018AC" w:rsidP="00A70E9D">
            <w:r w:rsidRPr="00601A10">
              <w:t>- «Похвала и поощрение»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Апрель</w:t>
            </w:r>
          </w:p>
        </w:tc>
      </w:tr>
      <w:tr w:rsidR="006018AC" w:rsidRPr="00601A10" w:rsidTr="00A70E9D">
        <w:trPr>
          <w:trHeight w:val="232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Консультирование по итогам проведенной диагностики готовности к школе.</w:t>
            </w:r>
          </w:p>
          <w:p w:rsidR="006018AC" w:rsidRPr="00601A10" w:rsidRDefault="006018AC" w:rsidP="00A70E9D">
            <w:r w:rsidRPr="00601A10">
              <w:t>Родительские собрания в старших  группах на тему: «Развитие познав</w:t>
            </w:r>
            <w:r w:rsidRPr="00601A10">
              <w:t>а</w:t>
            </w:r>
            <w:r w:rsidRPr="00601A10">
              <w:t>тельных процессов – как один из аспектов психологической готовности ребенка к школе»</w:t>
            </w:r>
            <w:r w:rsidRPr="00601A10">
              <w:rPr>
                <w:color w:val="FF0000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Май</w:t>
            </w:r>
          </w:p>
        </w:tc>
      </w:tr>
      <w:tr w:rsidR="006018AC" w:rsidRPr="00601A10" w:rsidTr="00A70E9D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b/>
                <w:color w:val="000000"/>
              </w:rPr>
            </w:pPr>
            <w:r w:rsidRPr="00601A10">
              <w:rPr>
                <w:b/>
                <w:color w:val="000000"/>
              </w:rPr>
              <w:t>Организационно-методическая работа</w:t>
            </w:r>
          </w:p>
        </w:tc>
      </w:tr>
      <w:tr w:rsidR="006018AC" w:rsidRPr="00601A10" w:rsidTr="00A70E9D">
        <w:trPr>
          <w:trHeight w:val="347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Оформление документации,  анализ литературы и обновление, допо</w:t>
            </w:r>
            <w:r w:rsidRPr="00601A10">
              <w:t>л</w:t>
            </w:r>
            <w:r w:rsidRPr="00601A10">
              <w:t>нение инструментария.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Подготовка к семинару-практикуму.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Сентябрь</w:t>
            </w:r>
          </w:p>
        </w:tc>
      </w:tr>
      <w:tr w:rsidR="006018AC" w:rsidRPr="00601A10" w:rsidTr="00A70E9D">
        <w:trPr>
          <w:trHeight w:val="206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Анализ результатов диагностики, формирование коррекционных групп.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Подготовка к семинару.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Октябрь</w:t>
            </w:r>
          </w:p>
        </w:tc>
      </w:tr>
      <w:tr w:rsidR="006018AC" w:rsidRPr="00601A10" w:rsidTr="00A70E9D">
        <w:trPr>
          <w:trHeight w:val="244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Анализ адаптационного периода.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Ноябрь</w:t>
            </w:r>
          </w:p>
        </w:tc>
      </w:tr>
      <w:tr w:rsidR="006018AC" w:rsidRPr="00601A10" w:rsidTr="00A70E9D">
        <w:trPr>
          <w:trHeight w:val="169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Анализ результатов диагностики межличностных отношений.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ind w:left="-108"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Декабрь</w:t>
            </w:r>
          </w:p>
        </w:tc>
      </w:tr>
      <w:tr w:rsidR="006018AC" w:rsidRPr="00601A10" w:rsidTr="00A70E9D">
        <w:trPr>
          <w:trHeight w:val="281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Анализ результатов диагностики готовности к школе.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Подготовка к семинару-практикуму.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ind w:left="-108"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Январь</w:t>
            </w:r>
          </w:p>
        </w:tc>
      </w:tr>
      <w:tr w:rsidR="006018AC" w:rsidRPr="00601A10" w:rsidTr="00A70E9D">
        <w:trPr>
          <w:trHeight w:val="347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Анализ диагностики эмоционального самочувствия детей.</w:t>
            </w:r>
          </w:p>
          <w:p w:rsidR="006018AC" w:rsidRPr="00601A10" w:rsidRDefault="006018AC" w:rsidP="00A70E9D">
            <w:r w:rsidRPr="00601A10">
              <w:t>Подготовка к тренингу.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Февраль</w:t>
            </w:r>
          </w:p>
        </w:tc>
      </w:tr>
      <w:tr w:rsidR="006018AC" w:rsidRPr="00601A10" w:rsidTr="00A70E9D">
        <w:trPr>
          <w:trHeight w:val="231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Анализ литературы и подбор инструментария.</w:t>
            </w:r>
          </w:p>
          <w:p w:rsidR="006018AC" w:rsidRPr="00601A10" w:rsidRDefault="006018AC" w:rsidP="00A70E9D">
            <w:r w:rsidRPr="00601A10">
              <w:t>Анализ диагностики художественно-эстетического развития детей старших групп.</w:t>
            </w:r>
          </w:p>
          <w:p w:rsidR="006018AC" w:rsidRPr="00601A10" w:rsidRDefault="006018AC" w:rsidP="00A70E9D">
            <w:r w:rsidRPr="00601A10">
              <w:t>Подготовка к семинару.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ind w:left="-108"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Март</w:t>
            </w:r>
          </w:p>
        </w:tc>
      </w:tr>
      <w:tr w:rsidR="006018AC" w:rsidRPr="00601A10" w:rsidTr="00A70E9D">
        <w:trPr>
          <w:trHeight w:val="308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t>Анализ диагностики художественно-эстетического развития детей по</w:t>
            </w:r>
            <w:r w:rsidRPr="00601A10">
              <w:t>д</w:t>
            </w:r>
            <w:r w:rsidRPr="00601A10">
              <w:t>готовительных групп.</w:t>
            </w:r>
          </w:p>
          <w:p w:rsidR="006018AC" w:rsidRPr="00601A10" w:rsidRDefault="006018AC" w:rsidP="00A70E9D">
            <w:pPr>
              <w:framePr w:hSpace="180" w:wrap="around" w:vAnchor="page" w:hAnchor="margin" w:y="1212"/>
            </w:pPr>
            <w:r w:rsidRPr="00601A10">
              <w:t>Обработка диагностики готовности детей к школе.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ind w:left="-108"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Апрель</w:t>
            </w:r>
          </w:p>
        </w:tc>
      </w:tr>
      <w:tr w:rsidR="006018AC" w:rsidRPr="00601A10" w:rsidTr="00A70E9D">
        <w:trPr>
          <w:trHeight w:val="591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r w:rsidRPr="00601A10">
              <w:lastRenderedPageBreak/>
              <w:t xml:space="preserve">Анализ диагностики творческого мышления детей старших и </w:t>
            </w:r>
            <w:proofErr w:type="spellStart"/>
            <w:r w:rsidRPr="00601A10">
              <w:t>подгот</w:t>
            </w:r>
            <w:proofErr w:type="spellEnd"/>
            <w:r w:rsidRPr="00601A10">
              <w:t>. групп.</w:t>
            </w:r>
          </w:p>
          <w:p w:rsidR="006018AC" w:rsidRPr="00601A10" w:rsidRDefault="006018AC" w:rsidP="00A70E9D">
            <w:pPr>
              <w:jc w:val="both"/>
              <w:rPr>
                <w:color w:val="000000"/>
              </w:rPr>
            </w:pPr>
            <w:r w:rsidRPr="00601A10">
              <w:t>Подготовка отчета о проделанной работе за год.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AC" w:rsidRPr="00601A10" w:rsidRDefault="006018AC" w:rsidP="00A70E9D">
            <w:pPr>
              <w:ind w:left="-108"/>
              <w:jc w:val="center"/>
              <w:rPr>
                <w:color w:val="000000"/>
              </w:rPr>
            </w:pPr>
            <w:r w:rsidRPr="00601A10">
              <w:rPr>
                <w:color w:val="000000"/>
              </w:rPr>
              <w:t>Май</w:t>
            </w:r>
          </w:p>
          <w:p w:rsidR="006018AC" w:rsidRPr="00601A10" w:rsidRDefault="006018AC" w:rsidP="00A70E9D">
            <w:pPr>
              <w:ind w:left="-108"/>
              <w:jc w:val="center"/>
              <w:rPr>
                <w:color w:val="000000"/>
              </w:rPr>
            </w:pPr>
          </w:p>
        </w:tc>
      </w:tr>
    </w:tbl>
    <w:p w:rsidR="006018AC" w:rsidRDefault="006018AC" w:rsidP="006018AC">
      <w:pPr>
        <w:jc w:val="center"/>
        <w:rPr>
          <w:b/>
        </w:rPr>
      </w:pPr>
    </w:p>
    <w:p w:rsidR="006018AC" w:rsidRDefault="006018AC" w:rsidP="006018AC">
      <w:pPr>
        <w:jc w:val="center"/>
        <w:rPr>
          <w:b/>
        </w:rPr>
      </w:pPr>
    </w:p>
    <w:p w:rsidR="00D36672" w:rsidRDefault="00D36672" w:rsidP="006018AC">
      <w:pPr>
        <w:ind w:hanging="142"/>
      </w:pPr>
    </w:p>
    <w:sectPr w:rsidR="00D36672" w:rsidSect="006018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E9"/>
    <w:rsid w:val="000B551F"/>
    <w:rsid w:val="00244E6A"/>
    <w:rsid w:val="002D45A6"/>
    <w:rsid w:val="002F087C"/>
    <w:rsid w:val="004746E9"/>
    <w:rsid w:val="005173D6"/>
    <w:rsid w:val="00592E09"/>
    <w:rsid w:val="006018AC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2018-09-09T14:28:00Z</dcterms:created>
  <dcterms:modified xsi:type="dcterms:W3CDTF">2018-09-09T15:18:00Z</dcterms:modified>
</cp:coreProperties>
</file>