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FC" w:rsidRDefault="005519FC" w:rsidP="0028400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МБДОУ детский сад «Северяночка»</w:t>
      </w:r>
    </w:p>
    <w:p w:rsidR="005519FC" w:rsidRDefault="005519FC" w:rsidP="0028400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519FC" w:rsidRDefault="005519FC" w:rsidP="0028400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519FC" w:rsidRDefault="005519FC" w:rsidP="0028400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519FC" w:rsidRDefault="005519FC" w:rsidP="0028400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519FC" w:rsidRDefault="005519FC" w:rsidP="0028400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519FC" w:rsidRDefault="005519FC" w:rsidP="0028400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519FC" w:rsidRDefault="005519FC" w:rsidP="0028400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519FC" w:rsidRDefault="005519FC" w:rsidP="0028400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519FC" w:rsidRDefault="005519FC" w:rsidP="0028400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519FC" w:rsidRDefault="005519FC" w:rsidP="0028400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519FC" w:rsidRPr="00284003" w:rsidRDefault="005519FC" w:rsidP="0028400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0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Доклад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«Использование игровых</w:t>
      </w: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технологий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в образовательной деятельности по речевому развитию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детей дошкольного возраста»</w:t>
      </w:r>
    </w:p>
    <w:p w:rsidR="005519FC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Говорить умеют все, но говорить правильно, умеют лишь единицы из нас. Разговаривая с другими, мы пользуемся речью, как средством передачи своих мыслей. Речь для нас является одной из главных потребностей и функций человека. Именно речь отличает человека от других представителей живого мира. Именно через общение с другими людьми человек реализует себя как личность.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Судить о начале </w:t>
      </w:r>
      <w:r w:rsidRPr="002840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развития личности ребенка дошкольного</w:t>
      </w: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 возраста без оценки его речевого </w:t>
      </w:r>
      <w:r w:rsidRPr="002840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развития невозможно</w:t>
      </w: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Проблема формирования </w:t>
      </w:r>
      <w:r w:rsidRPr="002840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речи у детей дошкольного</w:t>
      </w: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 возраста актуальна на сегодняшний день. Формирование </w:t>
      </w:r>
      <w:r w:rsidRPr="002840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речи у дошкольников</w:t>
      </w: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 является важной и трудно решаемой задачей. Успешное решение этой задачи необходимо как для подготовки детей к предстоящему школьному обучению, так и для комфортного общения с окружающими. Однако </w:t>
      </w:r>
      <w:r w:rsidRPr="002840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развитие речи </w:t>
      </w: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у детей в настоящем времени представляет собой актуальную проблему, что обусловлено значимостью связной </w:t>
      </w:r>
      <w:r w:rsidRPr="002840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речи для дошкольников</w:t>
      </w: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Традиционная методика обучения </w:t>
      </w:r>
      <w:r w:rsidRPr="002840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дошкольников</w:t>
      </w: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 рекомендует использовать в качестве основного приема обучения образец рассказа педагога. Но опыт показывает, что дети воспроизводят рассказ воспитателя с незначительными изменениями, рассказы бедны выразительными средствами, лексический запас слов мал, в текстах практически отсутствуют простые распространенные и сложные предложения. Но главным недостатком является то, что ребенок сам не строит рассказ, а повторяет уже только — что услышанное. За одно занятие детям приходится выслушивать несколько однообразных однотипных рассказов. Детям этот вид деятельности становится скучным и неинтересным, они начинают отвлекаться. Доказано, что чем активнее ребенок, чем больше он вовлечен в интересную для себя деятельность, тем лучше результат. Воспитателю нужно побуждать детей к речевой деятельности, а также важно стимулировать речевую активность в процессе свободного общения.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Стало очевидно, что необходимо изменение способов работы воспитателя на занятиях по </w:t>
      </w:r>
      <w:r w:rsidRPr="002840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развитию речи дошкольников</w:t>
      </w: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. В последнее время все чаще поднимается вопрос о применении </w:t>
      </w:r>
      <w:r w:rsidRPr="002840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инновационных технологий в ДОУ</w:t>
      </w: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, так как внедрение </w:t>
      </w:r>
      <w:r w:rsidRPr="002840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инноваций</w:t>
      </w: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 в работу образовательного учреждения – важнейшее условие совершенствования и реформирования системы </w:t>
      </w:r>
      <w:r w:rsidRPr="002840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дошкольного образования</w:t>
      </w: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в воспитательно-образовательном процессе ДОУ современных педагогических технологий, таких как, обучение в сотрудничестве, проектная методика, интерактивное взаимодействие, использование новых информационных технологий, помогают нам реализовать личностно - ориентированный подход к детям, обеспечивая индивидуализацию и дифференциацию педагогического процесса с учетом их способностей и уровня развития.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0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Инновация — </w:t>
      </w: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это результат инвестирования интеллектуального решения в разработку и</w:t>
      </w:r>
      <w:r w:rsidRPr="002840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получение нового знания, ранее не применявшейся идеи по обновлению сфер жизни людей.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0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Инновационные технологии – </w:t>
      </w: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это система методов,</w:t>
      </w:r>
      <w:r w:rsidRPr="002840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способов,</w:t>
      </w:r>
      <w:r w:rsidRPr="002840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приёмов обучения,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воспитательных средств, направленных на достижение позитивного результата за счёт динамичных изменений в личностном развитии ребёнка в современных социокультурных условиях. Педагогические инновации могут либо изменять процессы воспитания и обучения, либо совершенствовать. Инновационные техно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логии сочетают прогрессивные кре</w:t>
      </w: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ативные технологии и стереотипные элементы образования, доказавшие свою эффективность в процессе педагогической деятельности.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003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 выборе технологии необходимо ориентировать на следующие требования: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ориентация технологии не на обучение, а на развитие коммуникативных умений детей, воспитание культуры общения и речи;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содержание технологии сориентировано на становление позиции субъекта в общении и речевой деятельности;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технология должна носить здоровьесберегающий характер;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основу технологии составляет личностно-ориентированное взаимодействие с ребенком;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принципа взаимосвязи познавательного и речевого развития детей;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активной речевой практики каждого ребенка в разных видах деятельности с учетом его возрастных и индивидуальных особенностей.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Рассмотрим технологии речевого развития дошкольников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Технология – это совокупность приёмов, применяемых в каком либо деле, искусстве, мастерстве (толковый словарь).</w:t>
      </w:r>
    </w:p>
    <w:p w:rsidR="005519FC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Сегодня хотелось бы рассказать об игровой технологии в детском саду.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003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Игровые технологии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0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Мнемотехника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Мнемотаблицы - схемы служат дидактическим материалом в работе по развитию связной речи детей. Их используют: для обогащения словарного запаса, при обучении составлению рассказов, при пересказах художественной литературы, при отгадывании и загадывании загадок, при заучивании стихов.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0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Моделирование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процессе развития речи старших дошкольников используются специальные предметно – схематические модели. При формировании у детей представлений о слове и предложении детей знакомят с графической схемой предложения. Педагог сообщает, что, не зная букв, можно писать предложение. Отдельные черточки в предложении - это слова. Детям можно предложить построить предложение: «Наступила холодная зима. Дует холодный ветер».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Графические схемы помогают детям более конкретно ощутить границы слов и их раздельное написание. В этой работе можно использовать различные картинки и предметы.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Для словесного анализа предложений </w:t>
      </w:r>
      <w:r w:rsidRPr="0028400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подготовительных группах</w:t>
      </w: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 воспитатели используют модель «живые слова». Сколько слов в предложении столько педагог и вызывает детей. Дети встают по порядку в соответствии с последовательностью слов в предложении.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0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LEGO-технология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Применение LEGO-технологий, ориентированных на развитие мелкой моторики, являются незаменимыми в речевом развитии дошкольников.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процессе НОД по развитию речи, художественной литературе отрабатываются грамматические конструкции. Например, согласование числительных с существительными – «Сколько в домике окошек», «Сколько ягодок на кустике»; словообразование – добавление приставок к глаголам: «Придумайте новые слова от слова «Летать» и продемонстрируйте действие, используя дерево и птичку» и другие дидактические упражнения.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При составлении пересказов очень большую помощь детям оказывают модели-иллюстрации к литературному произведению, созданные самими детьми. Пересказ не по сюжетной картинке, а по объемному изображению декораций из конструктора, помогают ребенку лучше осознать сюжет, что делает пересказ более развернутым и логичным.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Огромную роль в развитии речевых навыков играет инновационный образовательный конструктор LEGO Education Эюкейшен - образование «Построй свою историю». С помощью данного конструктора дети придумывают свои уникальные истории, пересказывают литературные произведения, составляют рассказы, описывающие реальные ситуации из окружающей действительности и т.д. С использованием LEGO работа над рассказом, пересказом, диалогом становится более эффективной</w:t>
      </w:r>
      <w:r w:rsidRPr="002840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Артикуляционные и речевые упражнения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Игры на развитие речевого дыхания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Подвижные и хороводные игры с текстом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Игры на формирование фонематического восприятия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Коммуникативные игры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Пальчиковые игры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Дидактические игры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003">
        <w:rPr>
          <w:rFonts w:ascii="Times New Roman" w:hAnsi="Times New Roman"/>
          <w:color w:val="000000"/>
          <w:sz w:val="28"/>
          <w:szCs w:val="28"/>
          <w:lang w:eastAsia="ru-RU"/>
        </w:rPr>
        <w:t>Логоритмика</w:t>
      </w:r>
    </w:p>
    <w:p w:rsidR="005519FC" w:rsidRPr="00284003" w:rsidRDefault="005519FC" w:rsidP="002840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19FC" w:rsidRPr="00284003" w:rsidRDefault="005519FC" w:rsidP="0028400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519FC" w:rsidRPr="00284003" w:rsidSect="0024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F3F"/>
    <w:rsid w:val="00005455"/>
    <w:rsid w:val="00055D18"/>
    <w:rsid w:val="00084E3C"/>
    <w:rsid w:val="00102F3F"/>
    <w:rsid w:val="0010743C"/>
    <w:rsid w:val="00157DFB"/>
    <w:rsid w:val="00187FAF"/>
    <w:rsid w:val="001D4E57"/>
    <w:rsid w:val="001F7106"/>
    <w:rsid w:val="00211F7C"/>
    <w:rsid w:val="002418A9"/>
    <w:rsid w:val="00284003"/>
    <w:rsid w:val="002D22FE"/>
    <w:rsid w:val="0035345D"/>
    <w:rsid w:val="003E402C"/>
    <w:rsid w:val="003F6497"/>
    <w:rsid w:val="004062B4"/>
    <w:rsid w:val="004702C6"/>
    <w:rsid w:val="0051063A"/>
    <w:rsid w:val="005519FC"/>
    <w:rsid w:val="00556752"/>
    <w:rsid w:val="005B291A"/>
    <w:rsid w:val="006B330D"/>
    <w:rsid w:val="006C5172"/>
    <w:rsid w:val="00763183"/>
    <w:rsid w:val="00832FC1"/>
    <w:rsid w:val="00874CD1"/>
    <w:rsid w:val="008B59D1"/>
    <w:rsid w:val="00931155"/>
    <w:rsid w:val="00996CE1"/>
    <w:rsid w:val="009F2C2C"/>
    <w:rsid w:val="00A56504"/>
    <w:rsid w:val="00AD063C"/>
    <w:rsid w:val="00AF25E3"/>
    <w:rsid w:val="00B00F87"/>
    <w:rsid w:val="00B15BBC"/>
    <w:rsid w:val="00C543BA"/>
    <w:rsid w:val="00C81448"/>
    <w:rsid w:val="00C82868"/>
    <w:rsid w:val="00CA3B17"/>
    <w:rsid w:val="00D16045"/>
    <w:rsid w:val="00D60002"/>
    <w:rsid w:val="00DF29FF"/>
    <w:rsid w:val="00E93EC4"/>
    <w:rsid w:val="00F256C4"/>
    <w:rsid w:val="00F55F60"/>
    <w:rsid w:val="00F96037"/>
    <w:rsid w:val="00FC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8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1062</Words>
  <Characters>6054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001</cp:lastModifiedBy>
  <cp:revision>4</cp:revision>
  <dcterms:created xsi:type="dcterms:W3CDTF">2021-04-21T17:20:00Z</dcterms:created>
  <dcterms:modified xsi:type="dcterms:W3CDTF">2021-04-22T08:44:00Z</dcterms:modified>
</cp:coreProperties>
</file>