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6B" w:rsidRPr="002A363E" w:rsidRDefault="00A1146B" w:rsidP="00A1146B">
      <w:pPr>
        <w:pStyle w:val="a4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A363E">
        <w:rPr>
          <w:rFonts w:ascii="Times New Roman" w:hAnsi="Times New Roman"/>
          <w:i/>
          <w:sz w:val="28"/>
          <w:szCs w:val="28"/>
        </w:rPr>
        <w:t>МУНИЦИПАЛЬНОЕ БЮДЖЕТНОЕ ДОШКОЛЬНОЕ ОБРАЗОВАТЕЛЬНОЕ УЧРЕЖДЕНИЕ ДЕТСКИЙ САД «СЕВЕРЯНОЧКА»</w:t>
      </w:r>
    </w:p>
    <w:p w:rsidR="00A1146B" w:rsidRDefault="00A1146B" w:rsidP="00A1146B">
      <w:pPr>
        <w:pStyle w:val="a4"/>
        <w:spacing w:line="360" w:lineRule="auto"/>
        <w:ind w:left="990"/>
        <w:rPr>
          <w:rFonts w:ascii="Times New Roman" w:hAnsi="Times New Roman"/>
          <w:sz w:val="28"/>
          <w:szCs w:val="28"/>
        </w:rPr>
      </w:pPr>
    </w:p>
    <w:p w:rsidR="00A1146B" w:rsidRDefault="00A1146B" w:rsidP="00A114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146B" w:rsidRDefault="00A1146B" w:rsidP="00A114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146B" w:rsidRDefault="00A1146B" w:rsidP="00A1146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146B" w:rsidRDefault="00A1146B" w:rsidP="00A1146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146B" w:rsidRPr="004B7FC3" w:rsidRDefault="00A1146B" w:rsidP="00A1146B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4B7FC3">
        <w:rPr>
          <w:rFonts w:ascii="Times New Roman" w:hAnsi="Times New Roman" w:cs="Times New Roman"/>
          <w:b/>
          <w:color w:val="7030A0"/>
          <w:sz w:val="36"/>
        </w:rPr>
        <w:t xml:space="preserve">Доклад на педагогическом совете </w:t>
      </w:r>
    </w:p>
    <w:p w:rsidR="00A1146B" w:rsidRDefault="00A1146B" w:rsidP="00A1146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146B" w:rsidRDefault="00A1146B" w:rsidP="00A1146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146B" w:rsidRPr="001D4474" w:rsidRDefault="00A1146B" w:rsidP="00A1146B">
      <w:pPr>
        <w:pStyle w:val="a3"/>
        <w:jc w:val="center"/>
        <w:rPr>
          <w:rFonts w:ascii="Georgia" w:hAnsi="Georgia" w:cs="Times New Roman"/>
          <w:b/>
          <w:i/>
          <w:color w:val="7030A0"/>
          <w:sz w:val="56"/>
        </w:rPr>
      </w:pPr>
      <w:r w:rsidRPr="001D4474">
        <w:rPr>
          <w:rFonts w:ascii="Georgia" w:hAnsi="Georgia" w:cs="Times New Roman"/>
          <w:b/>
          <w:i/>
          <w:color w:val="7030A0"/>
          <w:sz w:val="56"/>
        </w:rPr>
        <w:t xml:space="preserve"> «</w:t>
      </w:r>
      <w:r>
        <w:rPr>
          <w:rFonts w:ascii="Georgia" w:hAnsi="Georgia" w:cs="Times New Roman"/>
          <w:b/>
          <w:i/>
          <w:color w:val="7030A0"/>
          <w:sz w:val="56"/>
        </w:rPr>
        <w:t>Особенности организации образовательного процесса с детьми, имеющими нарушения опорно-двигательного аппарата</w:t>
      </w:r>
      <w:r w:rsidRPr="001D4474">
        <w:rPr>
          <w:rFonts w:ascii="Georgia" w:hAnsi="Georgia" w:cs="Times New Roman"/>
          <w:b/>
          <w:i/>
          <w:color w:val="7030A0"/>
          <w:sz w:val="56"/>
        </w:rPr>
        <w:t>»</w:t>
      </w:r>
    </w:p>
    <w:p w:rsidR="00A1146B" w:rsidRDefault="00A1146B" w:rsidP="00A1146B">
      <w:pPr>
        <w:rPr>
          <w:rFonts w:ascii="Georgia" w:hAnsi="Georgia"/>
          <w:i/>
          <w:color w:val="008000"/>
          <w:sz w:val="52"/>
        </w:rPr>
      </w:pPr>
    </w:p>
    <w:p w:rsidR="00A1146B" w:rsidRDefault="00A1146B" w:rsidP="00A1146B"/>
    <w:p w:rsidR="00A1146B" w:rsidRDefault="00A1146B" w:rsidP="00A1146B">
      <w:pPr>
        <w:jc w:val="right"/>
      </w:pPr>
    </w:p>
    <w:p w:rsidR="00A1146B" w:rsidRDefault="00A1146B" w:rsidP="00A1146B">
      <w:pPr>
        <w:rPr>
          <w:rFonts w:cstheme="minorHAnsi"/>
          <w:i/>
        </w:rPr>
      </w:pPr>
    </w:p>
    <w:p w:rsidR="00A1146B" w:rsidRDefault="00A1146B" w:rsidP="00A1146B">
      <w:pPr>
        <w:rPr>
          <w:rFonts w:cstheme="minorHAnsi"/>
          <w:i/>
        </w:rPr>
      </w:pPr>
    </w:p>
    <w:p w:rsidR="00A1146B" w:rsidRPr="002A363E" w:rsidRDefault="00A1146B" w:rsidP="00A1146B">
      <w:pPr>
        <w:spacing w:line="240" w:lineRule="auto"/>
        <w:ind w:left="7655" w:right="425"/>
        <w:contextualSpacing/>
        <w:rPr>
          <w:rFonts w:ascii="Times New Roman" w:hAnsi="Times New Roman" w:cs="Times New Roman"/>
          <w:i/>
        </w:rPr>
      </w:pPr>
      <w:r w:rsidRPr="002A363E">
        <w:rPr>
          <w:rFonts w:ascii="Times New Roman" w:hAnsi="Times New Roman" w:cs="Times New Roman"/>
          <w:i/>
        </w:rPr>
        <w:t>Подготовил:</w:t>
      </w:r>
    </w:p>
    <w:p w:rsidR="00A1146B" w:rsidRPr="002A363E" w:rsidRDefault="00A1146B" w:rsidP="00A1146B">
      <w:pPr>
        <w:spacing w:line="240" w:lineRule="auto"/>
        <w:ind w:left="7655" w:right="425"/>
        <w:contextualSpacing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тьютор</w:t>
      </w:r>
      <w:proofErr w:type="spellEnd"/>
      <w:r>
        <w:rPr>
          <w:rFonts w:ascii="Times New Roman" w:hAnsi="Times New Roman" w:cs="Times New Roman"/>
          <w:i/>
        </w:rPr>
        <w:t xml:space="preserve"> Гайдук Е.М.</w:t>
      </w:r>
    </w:p>
    <w:p w:rsidR="00A1146B" w:rsidRDefault="00A1146B" w:rsidP="00A1146B">
      <w:pPr>
        <w:rPr>
          <w:rFonts w:cstheme="minorHAnsi"/>
        </w:rPr>
      </w:pPr>
    </w:p>
    <w:p w:rsidR="00A1146B" w:rsidRDefault="00A1146B" w:rsidP="00A1146B">
      <w:pPr>
        <w:rPr>
          <w:rFonts w:cstheme="minorHAnsi"/>
        </w:rPr>
      </w:pPr>
    </w:p>
    <w:p w:rsidR="00A1146B" w:rsidRDefault="00A1146B" w:rsidP="00A1146B">
      <w:pPr>
        <w:rPr>
          <w:rFonts w:cstheme="minorHAnsi"/>
        </w:rPr>
      </w:pPr>
    </w:p>
    <w:p w:rsidR="00A1146B" w:rsidRDefault="00A1146B" w:rsidP="00A1146B">
      <w:pPr>
        <w:tabs>
          <w:tab w:val="left" w:pos="3795"/>
        </w:tabs>
        <w:rPr>
          <w:rFonts w:cstheme="minorHAnsi"/>
          <w:i/>
        </w:rPr>
      </w:pPr>
    </w:p>
    <w:p w:rsidR="00A1146B" w:rsidRDefault="00A1146B" w:rsidP="00A1146B">
      <w:pPr>
        <w:tabs>
          <w:tab w:val="left" w:pos="3795"/>
        </w:tabs>
        <w:jc w:val="center"/>
        <w:rPr>
          <w:rFonts w:ascii="Times New Roman" w:hAnsi="Times New Roman" w:cs="Times New Roman"/>
          <w:i/>
        </w:rPr>
      </w:pPr>
      <w:r w:rsidRPr="002A363E">
        <w:rPr>
          <w:rFonts w:ascii="Times New Roman" w:hAnsi="Times New Roman" w:cs="Times New Roman"/>
          <w:i/>
        </w:rPr>
        <w:t xml:space="preserve">с. </w:t>
      </w:r>
      <w:proofErr w:type="spellStart"/>
      <w:r w:rsidRPr="002A363E">
        <w:rPr>
          <w:rFonts w:ascii="Times New Roman" w:hAnsi="Times New Roman" w:cs="Times New Roman"/>
          <w:i/>
        </w:rPr>
        <w:t>Гыда</w:t>
      </w:r>
      <w:proofErr w:type="spellEnd"/>
    </w:p>
    <w:p w:rsidR="00A1146B" w:rsidRPr="002A363E" w:rsidRDefault="00A1146B" w:rsidP="00A1146B">
      <w:pPr>
        <w:tabs>
          <w:tab w:val="left" w:pos="379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2022</w:t>
      </w:r>
      <w:r w:rsidRPr="002A363E">
        <w:rPr>
          <w:rFonts w:ascii="Times New Roman" w:hAnsi="Times New Roman" w:cs="Times New Roman"/>
          <w:i/>
        </w:rPr>
        <w:t xml:space="preserve"> г.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важнейших задач, стоящей перед государственной политикой в области образования и социально-экономического развития является предоставление детям с ограниченными возможностями здоровья (ОВЗ) равных условий для получения качественного образования. 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В последние годы в России идет тенденция к увеличению количества детей, имеющих нарушения в развитии. Среди них в особую группу составляют дети с заболеваниями опорно-двигательного аппарата (ОДА). 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Признавая, что инклюзивное образование является приоритетной формой организации образовательного процесса для детей с ОВЗ, важно подходить к этому вопросу рационально, с тщательным продумыванием условий обучения и воспитания каждого ребенка, независимо от физических и умственных способностей.  </w:t>
      </w:r>
    </w:p>
    <w:p w:rsidR="00A1146B" w:rsidRP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46B">
        <w:rPr>
          <w:rFonts w:ascii="Times New Roman" w:hAnsi="Times New Roman" w:cs="Times New Roman"/>
          <w:sz w:val="28"/>
          <w:szCs w:val="28"/>
        </w:rPr>
        <w:t xml:space="preserve">Реализация инклюзивного образования детей с двигательными нарушениями в условиях дошкольной образовательной организации (ДОО) требует создания целостной системы специальных образовательных условий: начиная, с общих, необходимых всем детям с нарушением ОДА (НОДА), до  индивидуально-ориентированных, учитывающих тяжесть и особенность диагноза воспитанника. </w:t>
      </w:r>
      <w:proofErr w:type="gramEnd"/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>Многие годы в определении основных направлений работы  с лицами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 имеющими двигательные нарушения, превалировал медицинский подход. Проблемы же организации и содержания обучения детей с НОДА в условиях специализированного дошкольного образовательного учреждения в литературе раскрываются фрагментарно. 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</w:t>
      </w:r>
      <w:r w:rsidRPr="00A1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6B">
        <w:rPr>
          <w:rFonts w:ascii="Times New Roman" w:hAnsi="Times New Roman" w:cs="Times New Roman"/>
          <w:sz w:val="28"/>
          <w:szCs w:val="28"/>
        </w:rPr>
        <w:t>посещают дети, имеющие различны</w:t>
      </w:r>
      <w:r>
        <w:rPr>
          <w:rFonts w:ascii="Times New Roman" w:hAnsi="Times New Roman" w:cs="Times New Roman"/>
          <w:sz w:val="28"/>
          <w:szCs w:val="28"/>
        </w:rPr>
        <w:t>е двигательные нарушения</w:t>
      </w:r>
      <w:r w:rsidRPr="00A1146B">
        <w:rPr>
          <w:rFonts w:ascii="Times New Roman" w:hAnsi="Times New Roman" w:cs="Times New Roman"/>
          <w:sz w:val="28"/>
          <w:szCs w:val="28"/>
        </w:rPr>
        <w:t xml:space="preserve">. Контингент воспитанников неоднороден как в клиническом, так и психолого-педагогическом отношении. Отклонения в двигательном развитии у данной категории детей отличаются значительным разнообразием и степенью выраженности: от легких нарушений 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 более тяжелых.        Помимо основного</w:t>
      </w:r>
      <w:r>
        <w:rPr>
          <w:rFonts w:ascii="Times New Roman" w:hAnsi="Times New Roman" w:cs="Times New Roman"/>
          <w:sz w:val="28"/>
          <w:szCs w:val="28"/>
        </w:rPr>
        <w:t>, ортопедического, диагноза</w:t>
      </w:r>
      <w:r w:rsidRPr="00A1146B">
        <w:rPr>
          <w:rFonts w:ascii="Times New Roman" w:hAnsi="Times New Roman" w:cs="Times New Roman"/>
          <w:sz w:val="28"/>
          <w:szCs w:val="28"/>
        </w:rPr>
        <w:t xml:space="preserve"> воспитанники часто имеют ряд сопутствующих заболеваний, что приходится учитывать при организации  педагогического процесса, развивающей предметно – пространственной среды.   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Наиболее распространёнными ортопедическими заболеваниями у обучающихся ДОУ  являются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плоско-вальгусные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 стопы, нарушения осанки,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вальгусная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 установка стоп, деформация грудной клетки, кривошея, косолапость, деформации конечностей и т.д. Относительно большую группу составляют дети-инвалиды (около 21 %), в основном, это воспитанники с детским церебральным параличом. Часть из них </w:t>
      </w:r>
      <w:r>
        <w:rPr>
          <w:rFonts w:ascii="Times New Roman" w:hAnsi="Times New Roman" w:cs="Times New Roman"/>
          <w:sz w:val="28"/>
          <w:szCs w:val="28"/>
        </w:rPr>
        <w:t>посещают  дошкольные учреждения</w:t>
      </w:r>
      <w:r w:rsidRPr="00A1146B">
        <w:rPr>
          <w:rFonts w:ascii="Times New Roman" w:hAnsi="Times New Roman" w:cs="Times New Roman"/>
          <w:sz w:val="28"/>
          <w:szCs w:val="28"/>
        </w:rPr>
        <w:t xml:space="preserve"> с целью социализации. Это дети, не имеющие возможности самостоятельно придвигаться и обслуживать себя.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6B">
        <w:rPr>
          <w:rFonts w:ascii="Times New Roman" w:hAnsi="Times New Roman" w:cs="Times New Roman"/>
          <w:sz w:val="28"/>
          <w:szCs w:val="28"/>
        </w:rPr>
        <w:t xml:space="preserve">посещают детский сад два раза в неделю в сопровождении родителя.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>Как уже отмечалось выше, основным показателем безопасности и доступности образовательной организации, реализующей инклюзивную практику,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 [5].  Условно все образовательные условия, необходимые для детей с ОВЗ,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A1146B" w:rsidRP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1146B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обеспечение;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46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обеспечение;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46B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условия;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46B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образовательной деятельности;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46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с ОВЗ; </w:t>
      </w:r>
    </w:p>
    <w:p w:rsid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46B">
        <w:rPr>
          <w:rFonts w:ascii="Times New Roman" w:hAnsi="Times New Roman" w:cs="Times New Roman"/>
          <w:sz w:val="28"/>
          <w:szCs w:val="28"/>
        </w:rPr>
        <w:t xml:space="preserve">кадровое обеспечение.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Раскроем более подробно данные условия.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детей с ОВЗ, в том числе и с НОДА, прежде всего, базируются на нормативно-правовой базе. Создание специальных условий должно обеспечить не только реализацию образовательных прав ребенка-инвалида, но и реализацию прав всех остальных детей, включенных наравне с «тяжелым» ребенком в инклюзивное образовательное пространство. Поэтому помимо нормативной базы, фиксирующей права ребенка с ОВЗ на федеральном и муниципальном 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, необходима разработка соответствующих локальных актов, обеспечивающих эффективное образование данной категории детей на уровне учреждения. 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46B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индивидуальной образовательной программы должны обеспечить соблюдение: санитарно-гигиенических норм образовательного процесса с учетом потребностей детей с НОДА, обучающихся в учреждении; обеспечение возможности для беспрепятственного доступа детей к объектам инфраструктуры образовательного учреждения; обеспечение социально-бытовых условий с учетом конкретных потребностей ребенка с НОДА (наличие адекватно оборудованного пространства ОУ, рабочего места ребенка и ит.д.).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 В дошкольном учреждении </w:t>
      </w:r>
      <w:r w:rsidR="0009250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A1146B">
        <w:rPr>
          <w:rFonts w:ascii="Times New Roman" w:hAnsi="Times New Roman" w:cs="Times New Roman"/>
          <w:sz w:val="28"/>
          <w:szCs w:val="28"/>
        </w:rPr>
        <w:t>оборудованы спортивный и тренажерный залы, бассейн, массажный кабинет, музыкальный зал</w:t>
      </w:r>
      <w:r w:rsidR="00092504">
        <w:rPr>
          <w:rFonts w:ascii="Times New Roman" w:hAnsi="Times New Roman" w:cs="Times New Roman"/>
          <w:sz w:val="28"/>
          <w:szCs w:val="28"/>
        </w:rPr>
        <w:t>, кабинеты психолога и логопеда,</w:t>
      </w:r>
      <w:r w:rsidRPr="00A1146B">
        <w:rPr>
          <w:rFonts w:ascii="Times New Roman" w:hAnsi="Times New Roman" w:cs="Times New Roman"/>
          <w:sz w:val="28"/>
          <w:szCs w:val="28"/>
        </w:rPr>
        <w:t xml:space="preserve"> установлен пандус с поручнями. </w:t>
      </w:r>
    </w:p>
    <w:p w:rsidR="00A1146B" w:rsidRPr="00A1146B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>Организационно-педагогические условия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ти условия ориентированы на полноценное и эффективное получение образования всеми воспитанниками образовательной организации, реализующей инклюзивную практику.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Непосредственно в рамках образовательного процесса должна быть создана атмосфера эмоционального комфорта, взаимоотношений в духе сотрудничества, формирование у детей толерантного отношения к сверстникам с тяжелой патологией. В учреждении </w:t>
      </w:r>
      <w:r w:rsidR="00092504"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 w:rsidR="00092504">
        <w:rPr>
          <w:rFonts w:ascii="Times New Roman" w:hAnsi="Times New Roman" w:cs="Times New Roman"/>
          <w:sz w:val="28"/>
          <w:szCs w:val="28"/>
        </w:rPr>
        <w:t>применя</w:t>
      </w:r>
      <w:r w:rsidRPr="00A1146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 адекватные возможностям и потребностям воспитанников современные технологии, методы, приемы, формы организации учебно-воспитательной работы. А также адаптированы имеющиеся и разработаны новые учебные и дидактические материалы для детей с НОДА. 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инклюзивного  образовательного процесса отражается в следующих документах: адаптированной общеобразовательной программе, индивидуальных образовательных маршрутах, коррекционных программах. Данные нормативные документы должны быть направлены на обеспечение коррекции недостатков в физическом и психическом развитии детей с НОДА и оказание помощи детям этой категории в освоении основной образовательной программы.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Адаптированная  образовательная  программа (АООП) — это образовательная программа,  адаптированная  для  обучения  лиц  с  ограниченными  возможностями  </w:t>
      </w:r>
      <w:r w:rsidRPr="00A1146B">
        <w:rPr>
          <w:rFonts w:ascii="Times New Roman" w:hAnsi="Times New Roman" w:cs="Times New Roman"/>
          <w:sz w:val="28"/>
          <w:szCs w:val="28"/>
        </w:rPr>
        <w:lastRenderedPageBreak/>
        <w:t xml:space="preserve">здоровья  с  учетом  особенностей  их 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[1]. 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обеспечение, являясь одним из условий реализации АООП, ориентировано на возможность постоянного и устойчивого доступа всех субъектов образовательного процесса к любой информации, связанной с реализацией АОП, планируемыми в ней результатами, в целом - организацией образовательного процесса и условиями его осуществления. 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дошкольного образования в группах 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>компенсирующей направленности, созданных для детей с нарушениями опорно</w:t>
      </w:r>
      <w:r w:rsidR="00092504">
        <w:rPr>
          <w:rFonts w:ascii="Times New Roman" w:hAnsi="Times New Roman" w:cs="Times New Roman"/>
          <w:sz w:val="28"/>
          <w:szCs w:val="28"/>
        </w:rPr>
        <w:t>-</w:t>
      </w:r>
      <w:r w:rsidRPr="00A1146B">
        <w:rPr>
          <w:rFonts w:ascii="Times New Roman" w:hAnsi="Times New Roman" w:cs="Times New Roman"/>
          <w:sz w:val="28"/>
          <w:szCs w:val="28"/>
        </w:rPr>
        <w:t xml:space="preserve">двигательного аппарата </w:t>
      </w:r>
      <w:r w:rsidR="00092504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A1146B"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 в Уставе учреждения. </w:t>
      </w:r>
    </w:p>
    <w:p w:rsidR="00092504" w:rsidRPr="00A1146B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Одним из условий успешной реализации практики инклюзивного образования является обеспечение комплексного психолого-педагогического сопровождения детей с ОВЗ на протяжении всего периода его обучения в образовательном учреждении.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нутри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A1146B" w:rsidRPr="00A1146B">
        <w:rPr>
          <w:rFonts w:ascii="Times New Roman" w:hAnsi="Times New Roman" w:cs="Times New Roman"/>
          <w:sz w:val="28"/>
          <w:szCs w:val="28"/>
        </w:rPr>
        <w:t>организована деятельность спец</w:t>
      </w:r>
      <w:r>
        <w:rPr>
          <w:rFonts w:ascii="Times New Roman" w:hAnsi="Times New Roman" w:cs="Times New Roman"/>
          <w:sz w:val="28"/>
          <w:szCs w:val="28"/>
        </w:rPr>
        <w:t>иалистов в форме психолого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-педагогического консилиума, работа с детьми-инвалидами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осуществляется согласно разработанным индивидуальным образовательным маршрутам.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Также для родителей и педагогов </w:t>
      </w:r>
      <w:r w:rsidR="00092504">
        <w:rPr>
          <w:rFonts w:ascii="Times New Roman" w:hAnsi="Times New Roman" w:cs="Times New Roman"/>
          <w:sz w:val="28"/>
          <w:szCs w:val="28"/>
        </w:rPr>
        <w:t>должен функционировать</w:t>
      </w:r>
      <w:r w:rsidRPr="00A1146B">
        <w:rPr>
          <w:rFonts w:ascii="Times New Roman" w:hAnsi="Times New Roman" w:cs="Times New Roman"/>
          <w:sz w:val="28"/>
          <w:szCs w:val="28"/>
        </w:rPr>
        <w:t xml:space="preserve"> консультационный пункт. 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В штатном расписании учреждения </w:t>
      </w:r>
      <w:r w:rsidR="0009250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A1146B">
        <w:rPr>
          <w:rFonts w:ascii="Times New Roman" w:hAnsi="Times New Roman" w:cs="Times New Roman"/>
          <w:sz w:val="28"/>
          <w:szCs w:val="28"/>
        </w:rPr>
        <w:t xml:space="preserve">предусмотрены ставки таких специалистов, как педагог-психолог, учитель-логопед, инструктор по </w:t>
      </w:r>
      <w:r w:rsidR="00092504">
        <w:rPr>
          <w:rFonts w:ascii="Times New Roman" w:hAnsi="Times New Roman" w:cs="Times New Roman"/>
          <w:sz w:val="28"/>
          <w:szCs w:val="28"/>
        </w:rPr>
        <w:t xml:space="preserve">физической культуре.  </w:t>
      </w:r>
    </w:p>
    <w:p w:rsidR="00092504" w:rsidRDefault="00A1146B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Что же касается индивидуально-ориентированных условий для детей с НОДА, то здесь необходимо: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соблюдать ортопедический режим;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осуществлять  профессиональную  подготовку  и/или  повышение квалификации педагогов в работе с детьми с ОВЗ;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соблюдать  рекомендации  лечащего  врача  по  определению  режима, нагрузок, организации образовательного процесса (организация режима дня, режима ношения ортопедической обуви, смены видов деятельности на занятиях, проведение физкультурных пауз и т. д.); 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осуществлять работу по формированию навыков самообслуживания и гигиены у детей с двигательными нарушениями;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оказывать  помощь  по  коррекции  нарушенных функций организма; 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 подбирать мебель, соответствующую потребностям детей;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предоставлять ребенку возможность передвигаться по учреждению тем способом, которым он может, и в доступном для него темпе; 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проводить  целенаправленную  работу  с  родителями  детей  с НОДА, обучать их доступным приемам коррекционно-развивающей работы; </w:t>
      </w:r>
    </w:p>
    <w:p w:rsidR="00092504" w:rsidRDefault="00092504" w:rsidP="00A1146B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6B" w:rsidRPr="00A1146B">
        <w:rPr>
          <w:rFonts w:ascii="Times New Roman" w:hAnsi="Times New Roman" w:cs="Times New Roman"/>
          <w:sz w:val="28"/>
          <w:szCs w:val="28"/>
        </w:rPr>
        <w:t xml:space="preserve">привлекать персонал, с целью оказания физической помощи детям при передвижении  по  Организации,  принятии  пищи,  пользовании  туалетом и др. [1].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проблема готовности дошкольной образовательной организации к реализации инклюзивного образования детей с нарушениями опорно-двигательного аппарата на сегодняшний день является актуальной. От качества созданных специальных образовательных условий для ребенка с ограниченными возможностями здоровья зависят процессы его социализации, адаптации и интеграции в обществе в целом. Поэтому важно подходить к этому вопросу рационально, с тщательным продумыванием условий обучения и воспитания каждого ребенка, независимо от физических и умственных способностей.  </w:t>
      </w:r>
    </w:p>
    <w:p w:rsidR="00BE26BC" w:rsidRDefault="00BE26BC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6BC" w:rsidRP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BC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, Н.Е., Комарова, Т.С., Васильева, М.А. От рождения до школы. Примерная общеобразовательная программа дошкольного образования. - Мозаика-Синтез, Москва, 2014.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 Е. Н. Инклюзивная практика в дошкольном образовании. Пособие для педагогов дошкольных учреждений. – МОЗАИКА-СИНТЕЗ, 2011.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3. Левченко  И.Ю.,  Приходько О.Г.  Технологии  обучения  и воспитания  детей  с  нарушениями  опорно-двигательного  аппарата.  – М.: «Академия». 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4. Модель системы комплексного сопровождения инклюзивных форм обучения и воспитания детей-инвалидов и детей с ограниченными возможностями здоровья: Сборник материалов Всероссийской научно-практической конференции (27-28 ноября 2014 года)/ под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. ред. Т.В.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Машаровой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, С.В. Алехиной, И.А.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Крестининой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; ИРО Кировской области. – Киров: ООО «Типография «Старая Вятка», 2014 – 577 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6BC" w:rsidRP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5. Организационно-педагогические условия обучения детей с ограниченными возможностями здоровья средствами инклюзивного образования, кандидат педагогических наук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 Н.П. Научная библиотека диссертаций и авторефератов.  </w:t>
      </w:r>
      <w:r w:rsidRPr="00A1146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A1146B"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 w:rsidRPr="00A11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BE26BC" w:rsidRPr="001274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http://www.dissercat.com/content/organizatsionno-pedagogicheskie-usloviyaobucheniya-detei-s-ogranichennymi-vozmozhnostyami-z#ixzz4RqtFewsy</w:t>
        </w:r>
      </w:hyperlink>
      <w:r w:rsidRPr="00A114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6BC">
        <w:rPr>
          <w:rFonts w:ascii="Times New Roman" w:hAnsi="Times New Roman" w:cs="Times New Roman"/>
          <w:sz w:val="28"/>
          <w:szCs w:val="28"/>
        </w:rPr>
        <w:t xml:space="preserve">6. </w:t>
      </w:r>
      <w:r w:rsidRPr="00A1146B">
        <w:rPr>
          <w:rFonts w:ascii="Times New Roman" w:hAnsi="Times New Roman" w:cs="Times New Roman"/>
          <w:sz w:val="28"/>
          <w:szCs w:val="28"/>
        </w:rPr>
        <w:t xml:space="preserve">Особенности обучения ребенка с нарушением опорно-двигательного  аппарата в  общеобразовательном  учреждении: методические рекомендации. — М.; СПб.: </w:t>
      </w:r>
      <w:proofErr w:type="spellStart"/>
      <w:r w:rsidRPr="00A1146B">
        <w:rPr>
          <w:rFonts w:ascii="Times New Roman" w:hAnsi="Times New Roman" w:cs="Times New Roman"/>
          <w:sz w:val="28"/>
          <w:szCs w:val="28"/>
        </w:rPr>
        <w:t>НесторИстория</w:t>
      </w:r>
      <w:proofErr w:type="spellEnd"/>
      <w:r w:rsidRPr="00A1146B">
        <w:rPr>
          <w:rFonts w:ascii="Times New Roman" w:hAnsi="Times New Roman" w:cs="Times New Roman"/>
          <w:sz w:val="28"/>
          <w:szCs w:val="28"/>
        </w:rPr>
        <w:t xml:space="preserve">, 2012. — 216 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A1146B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A1146B">
        <w:rPr>
          <w:rFonts w:ascii="Times New Roman" w:hAnsi="Times New Roman" w:cs="Times New Roman"/>
          <w:sz w:val="28"/>
          <w:szCs w:val="28"/>
        </w:rPr>
        <w:t xml:space="preserve"> «Инклюзивное образование»)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7. </w:t>
      </w:r>
      <w:hyperlink r:id="rId5" w:history="1">
        <w:r w:rsidR="00BE26BC" w:rsidRPr="00127470">
          <w:rPr>
            <w:rStyle w:val="a5"/>
            <w:rFonts w:ascii="Times New Roman" w:hAnsi="Times New Roman" w:cs="Times New Roman"/>
            <w:sz w:val="28"/>
            <w:szCs w:val="28"/>
          </w:rPr>
          <w:t>http://studopedia.ru/8_121786_modeli-vidi-i-formi-sovmestnogo-obucheniya-detey-sraznim-urovnem-psihofizicheskogo-razvitiya-razrabotka-modeley-integratsii.html</w:t>
        </w:r>
      </w:hyperlink>
      <w:r w:rsidRPr="00A1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BC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 xml:space="preserve">8. </w:t>
      </w:r>
      <w:hyperlink r:id="rId6" w:history="1">
        <w:r w:rsidR="00BE26BC" w:rsidRPr="00127470">
          <w:rPr>
            <w:rStyle w:val="a5"/>
            <w:rFonts w:ascii="Times New Roman" w:hAnsi="Times New Roman" w:cs="Times New Roman"/>
            <w:sz w:val="28"/>
            <w:szCs w:val="28"/>
          </w:rPr>
          <w:t>http://psychlib.ru/mgppu/disers/MelnikYUV/MSa-d-238.htm</w:t>
        </w:r>
      </w:hyperlink>
      <w:r w:rsidRPr="00A1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96" w:rsidRPr="00A1146B" w:rsidRDefault="00A1146B" w:rsidP="00092504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46B">
        <w:rPr>
          <w:rFonts w:ascii="Times New Roman" w:hAnsi="Times New Roman" w:cs="Times New Roman"/>
          <w:sz w:val="28"/>
          <w:szCs w:val="28"/>
        </w:rPr>
        <w:t>9. http://vse-temu.org/new-inklyuzivnoe-obrazovanie-v-zakone-ob-obrazovanii-vrossijskoj-federacii-obuchenie-detej-s-ogranichennymi-vozmozhnostyami.html</w:t>
      </w:r>
    </w:p>
    <w:sectPr w:rsidR="00D17396" w:rsidRPr="00A1146B" w:rsidSect="00A1146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146B"/>
    <w:rsid w:val="00092504"/>
    <w:rsid w:val="00262966"/>
    <w:rsid w:val="00A1146B"/>
    <w:rsid w:val="00BE26BC"/>
    <w:rsid w:val="00D1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46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E2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lib.ru/mgppu/disers/MelnikYUV/MSa-d-238.htm" TargetMode="External"/><Relationship Id="rId5" Type="http://schemas.openxmlformats.org/officeDocument/2006/relationships/hyperlink" Target="http://studopedia.ru/8_121786_modeli-vidi-i-formi-sovmestnogo-obucheniya-detey-sraznim-urovnem-psihofizicheskogo-razvitiya-razrabotka-modeley-integratsii.html" TargetMode="External"/><Relationship Id="rId4" Type="http://schemas.openxmlformats.org/officeDocument/2006/relationships/hyperlink" Target="http://www.dissercat.com/content/organizatsionno-pedagogicheskie-usloviyaobucheniya-detei-s-ogranichennymi-vozmozhnostyami-z#ixzz4RqtFew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2022-05-10T08:21:00Z</dcterms:created>
  <dcterms:modified xsi:type="dcterms:W3CDTF">2022-05-10T08:42:00Z</dcterms:modified>
</cp:coreProperties>
</file>