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A6" w:rsidRDefault="00F11EA2" w:rsidP="00FB61BA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1BA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9F51A6" w:rsidRDefault="00F11EA2" w:rsidP="00FB61BA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1BA">
        <w:rPr>
          <w:rFonts w:ascii="Times New Roman" w:hAnsi="Times New Roman" w:cs="Times New Roman"/>
          <w:b/>
          <w:sz w:val="28"/>
          <w:szCs w:val="28"/>
        </w:rPr>
        <w:t xml:space="preserve">ОСНОВНОЙ ОБЩЕОБРАЗОВАТЕЛЬНОЙ ПРОГРАММЫ ДОШКОЛЬНОГО ОБРАЗОВАНИЯ </w:t>
      </w:r>
    </w:p>
    <w:p w:rsidR="00F11EA2" w:rsidRPr="00FB61BA" w:rsidRDefault="00F11EA2" w:rsidP="00FB61BA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1BA">
        <w:rPr>
          <w:rFonts w:ascii="Times New Roman" w:hAnsi="Times New Roman" w:cs="Times New Roman"/>
          <w:b/>
          <w:sz w:val="28"/>
          <w:szCs w:val="28"/>
        </w:rPr>
        <w:t>МКДОУ ДЕТСКИЙ САД «СЕВЕРЯНОЧКА»</w:t>
      </w:r>
    </w:p>
    <w:p w:rsidR="00F11EA2" w:rsidRPr="00FB61BA" w:rsidRDefault="00F11EA2" w:rsidP="00FB61BA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1BA">
        <w:rPr>
          <w:rFonts w:ascii="Times New Roman" w:hAnsi="Times New Roman" w:cs="Times New Roman"/>
          <w:sz w:val="28"/>
          <w:szCs w:val="28"/>
        </w:rPr>
        <w:t xml:space="preserve">Деятельность Муниципального казенного дошкольного образовательного учреждения детский сад «Северяночка» </w:t>
      </w:r>
      <w:proofErr w:type="spellStart"/>
      <w:r w:rsidRPr="00FB61B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B61B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B61BA">
        <w:rPr>
          <w:rFonts w:ascii="Times New Roman" w:hAnsi="Times New Roman" w:cs="Times New Roman"/>
          <w:sz w:val="28"/>
          <w:szCs w:val="28"/>
        </w:rPr>
        <w:t>ыда</w:t>
      </w:r>
      <w:proofErr w:type="spellEnd"/>
      <w:r w:rsidRPr="00FB61BA">
        <w:rPr>
          <w:rFonts w:ascii="Times New Roman" w:hAnsi="Times New Roman" w:cs="Times New Roman"/>
          <w:sz w:val="28"/>
          <w:szCs w:val="28"/>
        </w:rPr>
        <w:t xml:space="preserve"> Тазовского района </w:t>
      </w:r>
      <w:r w:rsidR="00EA1756" w:rsidRPr="00FB61B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FB61B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«Об образовании в Российской Федерации» направлена на </w:t>
      </w:r>
      <w:r w:rsidRPr="00FB61BA">
        <w:rPr>
          <w:rFonts w:ascii="Times New Roman" w:hAnsi="Times New Roman" w:cs="Times New Roman"/>
          <w:bCs/>
          <w:sz w:val="28"/>
          <w:szCs w:val="28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</w:t>
      </w:r>
      <w:r w:rsidRPr="00FB61BA">
        <w:rPr>
          <w:rFonts w:ascii="Times New Roman" w:hAnsi="Times New Roman" w:cs="Times New Roman"/>
          <w:sz w:val="28"/>
          <w:szCs w:val="28"/>
        </w:rPr>
        <w:t xml:space="preserve"> (статья 64 пункт 1).</w:t>
      </w:r>
    </w:p>
    <w:p w:rsidR="00EA1756" w:rsidRPr="00FB61BA" w:rsidRDefault="00F11EA2" w:rsidP="00FB61BA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Основная </w:t>
      </w:r>
      <w:r w:rsidR="00EA1756" w:rsidRPr="00FB61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FB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дошкольного образования </w:t>
      </w:r>
      <w:r w:rsidR="00EA1756" w:rsidRPr="00FB61BA">
        <w:rPr>
          <w:rFonts w:ascii="Times New Roman" w:hAnsi="Times New Roman" w:cs="Times New Roman"/>
          <w:sz w:val="28"/>
          <w:szCs w:val="28"/>
        </w:rPr>
        <w:t xml:space="preserve"> Муниципального казенного дошкольного образовательного учреждения детский сад «Северяночка» </w:t>
      </w:r>
      <w:r w:rsidRPr="00FB61B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Программа) разработана в соответствии с ФГОС дошкольного образования</w:t>
      </w:r>
      <w:r w:rsidR="00EA1756" w:rsidRPr="00FB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1756" w:rsidRPr="00FB61BA">
        <w:rPr>
          <w:rFonts w:ascii="Times New Roman" w:hAnsi="Times New Roman" w:cs="Times New Roman"/>
          <w:sz w:val="28"/>
          <w:szCs w:val="28"/>
        </w:rPr>
        <w:t>кроме того, были  учтены концептуальные положения используемой  в ДОУ примерной образовательной программы дошкольного образования «Детство</w:t>
      </w:r>
      <w:proofErr w:type="gramStart"/>
      <w:r w:rsidR="00EA1756" w:rsidRPr="00FB61BA">
        <w:rPr>
          <w:rFonts w:ascii="Times New Roman" w:hAnsi="Times New Roman" w:cs="Times New Roman"/>
          <w:sz w:val="28"/>
          <w:szCs w:val="28"/>
        </w:rPr>
        <w:t>»</w:t>
      </w:r>
      <w:r w:rsidR="00FB61B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B61BA">
        <w:rPr>
          <w:rFonts w:ascii="Times New Roman" w:hAnsi="Times New Roman" w:cs="Times New Roman"/>
          <w:sz w:val="28"/>
          <w:szCs w:val="28"/>
        </w:rPr>
        <w:t xml:space="preserve"> </w:t>
      </w:r>
      <w:r w:rsidR="00EA1756" w:rsidRPr="00FB61BA">
        <w:rPr>
          <w:rFonts w:ascii="Times New Roman" w:hAnsi="Times New Roman" w:cs="Times New Roman"/>
          <w:sz w:val="28"/>
          <w:szCs w:val="28"/>
        </w:rPr>
        <w:t xml:space="preserve">Т. И.Бабаева, А.Г.Гогоберидзе и др.) с учётом используемых вариативных программ </w:t>
      </w:r>
      <w:r w:rsidR="00EA1756" w:rsidRPr="00FB61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дошкольного образования следующей направленности:</w:t>
      </w:r>
    </w:p>
    <w:p w:rsidR="00EA1756" w:rsidRPr="00FB61BA" w:rsidRDefault="00EA1756" w:rsidP="00FB61BA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B61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Социально-личностной направленности: </w:t>
      </w:r>
    </w:p>
    <w:p w:rsidR="00EA1756" w:rsidRPr="00FB61BA" w:rsidRDefault="00EA1756" w:rsidP="00FB61BA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1BA">
        <w:rPr>
          <w:rFonts w:ascii="Times New Roman" w:hAnsi="Times New Roman" w:cs="Times New Roman"/>
          <w:sz w:val="28"/>
          <w:szCs w:val="28"/>
        </w:rPr>
        <w:t xml:space="preserve"> «Правовое воспитание в ДОУ» В.М. Сапогов и </w:t>
      </w:r>
      <w:proofErr w:type="spellStart"/>
      <w:proofErr w:type="gramStart"/>
      <w:r w:rsidRPr="00FB61BA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FB61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1756" w:rsidRPr="00FB61BA" w:rsidRDefault="00EA1756" w:rsidP="00FB61BA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B61BA">
        <w:rPr>
          <w:rFonts w:ascii="Times New Roman" w:hAnsi="Times New Roman" w:cs="Times New Roman"/>
          <w:sz w:val="28"/>
          <w:szCs w:val="28"/>
        </w:rPr>
        <w:t xml:space="preserve">«Азбука общения»  Л.М. </w:t>
      </w:r>
      <w:proofErr w:type="spellStart"/>
      <w:r w:rsidRPr="00FB61BA">
        <w:rPr>
          <w:rFonts w:ascii="Times New Roman" w:hAnsi="Times New Roman" w:cs="Times New Roman"/>
          <w:sz w:val="28"/>
          <w:szCs w:val="28"/>
        </w:rPr>
        <w:t>Шипицина</w:t>
      </w:r>
      <w:proofErr w:type="spellEnd"/>
      <w:r w:rsidRPr="00FB61BA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EA1756" w:rsidRPr="00FB61BA" w:rsidRDefault="00EA1756" w:rsidP="00FB61BA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B61BA">
        <w:rPr>
          <w:rFonts w:ascii="Times New Roman" w:hAnsi="Times New Roman" w:cs="Times New Roman"/>
          <w:sz w:val="28"/>
          <w:szCs w:val="28"/>
        </w:rPr>
        <w:t xml:space="preserve">«Основы безопасности детей дошкольного возраста» Р.Б. </w:t>
      </w:r>
      <w:proofErr w:type="spellStart"/>
      <w:r w:rsidRPr="00FB61BA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Pr="00FB61BA">
        <w:rPr>
          <w:rFonts w:ascii="Times New Roman" w:hAnsi="Times New Roman" w:cs="Times New Roman"/>
          <w:sz w:val="28"/>
          <w:szCs w:val="28"/>
        </w:rPr>
        <w:t>, Н.Л. Князевой,    Н.Н.   Авдеевой;</w:t>
      </w:r>
    </w:p>
    <w:p w:rsidR="00EA1756" w:rsidRPr="00FB61BA" w:rsidRDefault="00EA1756" w:rsidP="00FB61BA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B61BA">
        <w:rPr>
          <w:rFonts w:ascii="Times New Roman" w:hAnsi="Times New Roman" w:cs="Times New Roman"/>
          <w:sz w:val="28"/>
          <w:szCs w:val="28"/>
        </w:rPr>
        <w:t>Данилова Т.И. Программа обучения детей дошкольного возраста ПДД «Светофор»,</w:t>
      </w:r>
    </w:p>
    <w:p w:rsidR="00EA1756" w:rsidRPr="00FB61BA" w:rsidRDefault="00EA1756" w:rsidP="00FB61BA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B61BA">
        <w:rPr>
          <w:rFonts w:ascii="Times New Roman" w:hAnsi="Times New Roman" w:cs="Times New Roman"/>
          <w:sz w:val="28"/>
          <w:szCs w:val="28"/>
        </w:rPr>
        <w:t>«Добрая дорога Детства». Авторы-составители: Н.А. Матвиенко, Е.М. Гайдук.</w:t>
      </w:r>
    </w:p>
    <w:p w:rsidR="00EA1756" w:rsidRPr="00FB61BA" w:rsidRDefault="00EA1756" w:rsidP="00FB61BA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FB61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61BA">
        <w:rPr>
          <w:rFonts w:ascii="Times New Roman" w:hAnsi="Times New Roman" w:cs="Times New Roman"/>
          <w:b/>
          <w:i/>
          <w:sz w:val="28"/>
          <w:szCs w:val="28"/>
        </w:rPr>
        <w:t>Речевое развитие:</w:t>
      </w:r>
    </w:p>
    <w:p w:rsidR="00EA1756" w:rsidRPr="00FB61BA" w:rsidRDefault="00EA1756" w:rsidP="00FB61BA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1BA">
        <w:rPr>
          <w:rFonts w:ascii="Times New Roman" w:hAnsi="Times New Roman" w:cs="Times New Roman"/>
          <w:sz w:val="28"/>
          <w:szCs w:val="28"/>
        </w:rPr>
        <w:t xml:space="preserve">Подготовка старших дошкольников к обучению грамоте. </w:t>
      </w:r>
      <w:proofErr w:type="spellStart"/>
      <w:r w:rsidRPr="00FB61BA">
        <w:rPr>
          <w:rFonts w:ascii="Times New Roman" w:hAnsi="Times New Roman" w:cs="Times New Roman"/>
          <w:sz w:val="28"/>
          <w:szCs w:val="28"/>
        </w:rPr>
        <w:t>Ельцова</w:t>
      </w:r>
      <w:proofErr w:type="spellEnd"/>
      <w:r w:rsidRPr="00FB61BA">
        <w:rPr>
          <w:rFonts w:ascii="Times New Roman" w:hAnsi="Times New Roman" w:cs="Times New Roman"/>
          <w:sz w:val="28"/>
          <w:szCs w:val="28"/>
        </w:rPr>
        <w:t xml:space="preserve"> О.М.;</w:t>
      </w:r>
    </w:p>
    <w:p w:rsidR="00EA1756" w:rsidRPr="00FB61BA" w:rsidRDefault="00EA1756" w:rsidP="00FB61BA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61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61BA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развитие:</w:t>
      </w:r>
    </w:p>
    <w:p w:rsidR="00EA1756" w:rsidRPr="00FB61BA" w:rsidRDefault="00EA1756" w:rsidP="00FB61BA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B61BA">
        <w:rPr>
          <w:rFonts w:ascii="Times New Roman" w:hAnsi="Times New Roman" w:cs="Times New Roman"/>
          <w:sz w:val="28"/>
          <w:szCs w:val="28"/>
        </w:rPr>
        <w:t>Математика в детском саду. Новикова Н.П.</w:t>
      </w:r>
    </w:p>
    <w:p w:rsidR="00EA1756" w:rsidRPr="00FB61BA" w:rsidRDefault="00EA1756" w:rsidP="00FB61BA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B61BA">
        <w:rPr>
          <w:rFonts w:ascii="Times New Roman" w:hAnsi="Times New Roman" w:cs="Times New Roman"/>
          <w:sz w:val="28"/>
          <w:szCs w:val="28"/>
        </w:rPr>
        <w:t xml:space="preserve">«Программа подготовки дошкольников по информатике» - авторы А.В. </w:t>
      </w:r>
      <w:proofErr w:type="spellStart"/>
      <w:r w:rsidRPr="00FB61BA">
        <w:rPr>
          <w:rFonts w:ascii="Times New Roman" w:hAnsi="Times New Roman" w:cs="Times New Roman"/>
          <w:sz w:val="28"/>
          <w:szCs w:val="28"/>
        </w:rPr>
        <w:t>Горичев</w:t>
      </w:r>
      <w:proofErr w:type="spellEnd"/>
      <w:r w:rsidRPr="00FB61BA">
        <w:rPr>
          <w:rFonts w:ascii="Times New Roman" w:hAnsi="Times New Roman" w:cs="Times New Roman"/>
          <w:sz w:val="28"/>
          <w:szCs w:val="28"/>
        </w:rPr>
        <w:t>, Н.В. Ключ</w:t>
      </w:r>
    </w:p>
    <w:p w:rsidR="00EA1756" w:rsidRPr="00FB61BA" w:rsidRDefault="00EA1756" w:rsidP="00FB61BA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FB61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Художественно-эстетическое развитие </w:t>
      </w:r>
    </w:p>
    <w:p w:rsidR="00EA1756" w:rsidRPr="00FB61BA" w:rsidRDefault="00EA1756" w:rsidP="00FB61BA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B61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</w:r>
      <w:r w:rsidRPr="00FB61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</w:r>
      <w:r w:rsidRPr="00FB61BA">
        <w:rPr>
          <w:rFonts w:ascii="Times New Roman" w:hAnsi="Times New Roman" w:cs="Times New Roman"/>
          <w:sz w:val="28"/>
          <w:szCs w:val="28"/>
        </w:rPr>
        <w:t>Программа «Музыкальное воспитание» </w:t>
      </w:r>
      <w:proofErr w:type="spellStart"/>
      <w:r w:rsidRPr="00FB61BA">
        <w:rPr>
          <w:rFonts w:ascii="Times New Roman" w:hAnsi="Times New Roman" w:cs="Times New Roman"/>
          <w:sz w:val="28"/>
          <w:szCs w:val="28"/>
        </w:rPr>
        <w:t>О.П.Радынова</w:t>
      </w:r>
      <w:proofErr w:type="spellEnd"/>
      <w:r w:rsidRPr="00FB61B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1756" w:rsidRPr="00FB61BA" w:rsidRDefault="00EA1756" w:rsidP="00FB61BA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B61BA">
        <w:rPr>
          <w:rFonts w:ascii="Times New Roman" w:hAnsi="Times New Roman" w:cs="Times New Roman"/>
          <w:sz w:val="28"/>
          <w:szCs w:val="28"/>
        </w:rPr>
        <w:t>Программа художественного воспитания, обучения и развития детей 2-7 лет «Цветные ладошки» И.А. Лыкова.</w:t>
      </w:r>
    </w:p>
    <w:p w:rsidR="00EA1756" w:rsidRPr="00FB61BA" w:rsidRDefault="00EA1756" w:rsidP="00FB61BA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1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B61BA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FB61BA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FB61BA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FB61BA">
        <w:rPr>
          <w:rFonts w:ascii="Times New Roman" w:hAnsi="Times New Roman" w:cs="Times New Roman"/>
          <w:sz w:val="28"/>
          <w:szCs w:val="28"/>
        </w:rPr>
        <w:t>.С. Никанорова, Е.М. Сергиенко;</w:t>
      </w:r>
    </w:p>
    <w:p w:rsidR="00EA1756" w:rsidRPr="00FB61BA" w:rsidRDefault="00EA1756" w:rsidP="00FB61BA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1BA">
        <w:rPr>
          <w:rFonts w:ascii="Times New Roman" w:hAnsi="Times New Roman" w:cs="Times New Roman"/>
          <w:sz w:val="28"/>
          <w:szCs w:val="28"/>
        </w:rPr>
        <w:t xml:space="preserve">«Ритмика»- А.Е. </w:t>
      </w:r>
      <w:proofErr w:type="spellStart"/>
      <w:r w:rsidRPr="00FB61BA">
        <w:rPr>
          <w:rFonts w:ascii="Times New Roman" w:hAnsi="Times New Roman" w:cs="Times New Roman"/>
          <w:sz w:val="28"/>
          <w:szCs w:val="28"/>
        </w:rPr>
        <w:t>Чибрикова-Луговая</w:t>
      </w:r>
      <w:proofErr w:type="spellEnd"/>
      <w:r w:rsidRPr="00FB61BA">
        <w:rPr>
          <w:rFonts w:ascii="Times New Roman" w:hAnsi="Times New Roman" w:cs="Times New Roman"/>
          <w:sz w:val="28"/>
          <w:szCs w:val="28"/>
        </w:rPr>
        <w:t>;</w:t>
      </w:r>
    </w:p>
    <w:p w:rsidR="00EA1756" w:rsidRPr="00FB61BA" w:rsidRDefault="00EA1756" w:rsidP="00FB61BA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1BA">
        <w:rPr>
          <w:rFonts w:ascii="Times New Roman" w:hAnsi="Times New Roman" w:cs="Times New Roman"/>
          <w:sz w:val="28"/>
          <w:szCs w:val="28"/>
        </w:rPr>
        <w:t xml:space="preserve">«Тутти» - Т.Э. </w:t>
      </w:r>
      <w:proofErr w:type="spellStart"/>
      <w:r w:rsidRPr="00FB61BA"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 w:rsidRPr="00FB61BA">
        <w:rPr>
          <w:rFonts w:ascii="Times New Roman" w:hAnsi="Times New Roman" w:cs="Times New Roman"/>
          <w:sz w:val="28"/>
          <w:szCs w:val="28"/>
        </w:rPr>
        <w:t xml:space="preserve">, А.И. Буренина: </w:t>
      </w:r>
    </w:p>
    <w:p w:rsidR="00EA1756" w:rsidRPr="00FB61BA" w:rsidRDefault="00EA1756" w:rsidP="00FB61BA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1BA">
        <w:rPr>
          <w:rFonts w:ascii="Times New Roman" w:hAnsi="Times New Roman" w:cs="Times New Roman"/>
          <w:sz w:val="28"/>
          <w:szCs w:val="28"/>
        </w:rPr>
        <w:t>«Театрализованная деятельность в детском саду» - А.Е. Антипина;</w:t>
      </w:r>
    </w:p>
    <w:p w:rsidR="00EA1756" w:rsidRPr="00FB61BA" w:rsidRDefault="00EA1756" w:rsidP="00FB61BA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1BA">
        <w:rPr>
          <w:rFonts w:ascii="Times New Roman" w:hAnsi="Times New Roman" w:cs="Times New Roman"/>
          <w:sz w:val="28"/>
          <w:szCs w:val="28"/>
        </w:rPr>
        <w:t xml:space="preserve">«Весёлая акварель» - автор составитель </w:t>
      </w:r>
      <w:proofErr w:type="spellStart"/>
      <w:r w:rsidRPr="00FB61BA">
        <w:rPr>
          <w:rFonts w:ascii="Times New Roman" w:hAnsi="Times New Roman" w:cs="Times New Roman"/>
          <w:sz w:val="28"/>
          <w:szCs w:val="28"/>
        </w:rPr>
        <w:t>Шеманаева</w:t>
      </w:r>
      <w:proofErr w:type="spellEnd"/>
      <w:r w:rsidRPr="00FB61BA">
        <w:rPr>
          <w:rFonts w:ascii="Times New Roman" w:hAnsi="Times New Roman" w:cs="Times New Roman"/>
          <w:sz w:val="28"/>
          <w:szCs w:val="28"/>
        </w:rPr>
        <w:t xml:space="preserve"> А.Л. </w:t>
      </w:r>
    </w:p>
    <w:p w:rsidR="00EA1756" w:rsidRPr="00FB61BA" w:rsidRDefault="00EA1756" w:rsidP="00FB61BA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1BA">
        <w:rPr>
          <w:rFonts w:ascii="Times New Roman" w:hAnsi="Times New Roman" w:cs="Times New Roman"/>
          <w:sz w:val="28"/>
          <w:szCs w:val="28"/>
        </w:rPr>
        <w:t>«Художественное творчество» - автор-составитель Чусовитина Е.Н..</w:t>
      </w:r>
    </w:p>
    <w:p w:rsidR="00EA1756" w:rsidRPr="00FB61BA" w:rsidRDefault="00EA1756" w:rsidP="00FB61BA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FB61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Коррекционная направленность:</w:t>
      </w:r>
    </w:p>
    <w:p w:rsidR="00EA1756" w:rsidRPr="00FB61BA" w:rsidRDefault="00EA1756" w:rsidP="00FB61BA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FB61BA">
        <w:rPr>
          <w:rFonts w:ascii="Times New Roman" w:hAnsi="Times New Roman" w:cs="Times New Roman"/>
          <w:sz w:val="28"/>
          <w:szCs w:val="28"/>
        </w:rPr>
        <w:lastRenderedPageBreak/>
        <w:t xml:space="preserve">«Коррекционное развивающее обучение» И.А. Морозова, М.А. Пушкарёва </w:t>
      </w:r>
    </w:p>
    <w:p w:rsidR="00EA1756" w:rsidRPr="00FB61BA" w:rsidRDefault="00EA1756" w:rsidP="00FB61BA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1BA">
        <w:rPr>
          <w:rFonts w:ascii="Times New Roman" w:hAnsi="Times New Roman" w:cs="Times New Roman"/>
          <w:sz w:val="28"/>
          <w:szCs w:val="28"/>
        </w:rPr>
        <w:t>«Программа логопедической работы с детьми, овладевающими русским (неродным)  языком»  Т.Б. Филичева, Г.В. Чиркина</w:t>
      </w:r>
      <w:r w:rsidRPr="00FB61B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11EA2" w:rsidRPr="00FB61BA" w:rsidRDefault="00F11EA2" w:rsidP="00FB61BA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1BA">
        <w:rPr>
          <w:rFonts w:ascii="Times New Roman" w:hAnsi="Times New Roman" w:cs="Times New Roman"/>
          <w:sz w:val="28"/>
          <w:szCs w:val="28"/>
        </w:rPr>
        <w:t xml:space="preserve">Программа определяет содержание и организацию образовательной деятельности в </w:t>
      </w:r>
      <w:r w:rsidR="00EA1756" w:rsidRPr="00FB61BA">
        <w:rPr>
          <w:rFonts w:ascii="Times New Roman" w:hAnsi="Times New Roman" w:cs="Times New Roman"/>
          <w:sz w:val="28"/>
          <w:szCs w:val="28"/>
        </w:rPr>
        <w:t xml:space="preserve">МКДОУ детский сад «Северяночка» </w:t>
      </w:r>
      <w:r w:rsidRPr="00FB61BA">
        <w:rPr>
          <w:rFonts w:ascii="Times New Roman" w:hAnsi="Times New Roman" w:cs="Times New Roman"/>
          <w:sz w:val="28"/>
          <w:szCs w:val="28"/>
        </w:rPr>
        <w:t xml:space="preserve"> и обеспечивает построение целостного педагогического процесса, направленного на полноценное всестороннее развитие ребенка – физическое, социально-коммуникативное, познавательное, речевое, художественно-эстетическое – во взаимосвязи.</w:t>
      </w:r>
    </w:p>
    <w:p w:rsidR="00F11EA2" w:rsidRPr="00FB61BA" w:rsidRDefault="00F11EA2" w:rsidP="00FB61BA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61BA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направлена </w:t>
      </w:r>
      <w:proofErr w:type="gramStart"/>
      <w:r w:rsidRPr="00FB61BA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B61B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11EA2" w:rsidRPr="00FB61BA" w:rsidRDefault="00F11EA2" w:rsidP="00FB61BA">
      <w:pPr>
        <w:pStyle w:val="a5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61BA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условий развития детей, открывающих возможности для их позитивной социализации, их личностного развития, развития инициативы и творческих способностей на основе сотрудничества </w:t>
      </w:r>
      <w:proofErr w:type="gramStart"/>
      <w:r w:rsidRPr="00FB61BA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B61BA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F11EA2" w:rsidRPr="00FB61BA" w:rsidRDefault="00F11EA2" w:rsidP="00FB61BA">
      <w:pPr>
        <w:pStyle w:val="a5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61BA">
        <w:rPr>
          <w:rFonts w:ascii="Times New Roman" w:hAnsi="Times New Roman" w:cs="Times New Roman"/>
          <w:sz w:val="28"/>
          <w:szCs w:val="28"/>
          <w:lang w:eastAsia="ru-RU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F11EA2" w:rsidRPr="00FB61BA" w:rsidRDefault="00F11EA2" w:rsidP="00FB61BA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61BA">
        <w:rPr>
          <w:rFonts w:ascii="Times New Roman" w:hAnsi="Times New Roman" w:cs="Times New Roman"/>
          <w:sz w:val="28"/>
          <w:szCs w:val="28"/>
          <w:lang w:eastAsia="ru-RU"/>
        </w:rPr>
        <w:t>Программа обеспечивает развитие личности, мотивации и способностей детей в различных видах деятельности по следующим направлениям  развития и образования детей:</w:t>
      </w:r>
    </w:p>
    <w:p w:rsidR="00F11EA2" w:rsidRPr="00FB61BA" w:rsidRDefault="00F11EA2" w:rsidP="00FB61BA">
      <w:pPr>
        <w:pStyle w:val="a5"/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развитие;</w:t>
      </w:r>
    </w:p>
    <w:p w:rsidR="00F11EA2" w:rsidRPr="00FB61BA" w:rsidRDefault="00F11EA2" w:rsidP="00FB61BA">
      <w:pPr>
        <w:pStyle w:val="a5"/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</w:t>
      </w:r>
    </w:p>
    <w:p w:rsidR="00F11EA2" w:rsidRPr="00FB61BA" w:rsidRDefault="00F11EA2" w:rsidP="00FB61BA">
      <w:pPr>
        <w:pStyle w:val="a5"/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развитие;</w:t>
      </w:r>
    </w:p>
    <w:p w:rsidR="00F11EA2" w:rsidRPr="00FB61BA" w:rsidRDefault="00F11EA2" w:rsidP="00FB61BA">
      <w:pPr>
        <w:pStyle w:val="a5"/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развитие;</w:t>
      </w:r>
    </w:p>
    <w:p w:rsidR="00F11EA2" w:rsidRPr="00FB61BA" w:rsidRDefault="00F11EA2" w:rsidP="00FB61BA">
      <w:pPr>
        <w:pStyle w:val="a5"/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</w:t>
      </w:r>
    </w:p>
    <w:p w:rsidR="00F11EA2" w:rsidRPr="00FB61BA" w:rsidRDefault="00F11EA2" w:rsidP="00FB61BA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1BA">
        <w:rPr>
          <w:rFonts w:ascii="Times New Roman" w:hAnsi="Times New Roman" w:cs="Times New Roman"/>
          <w:sz w:val="28"/>
          <w:szCs w:val="28"/>
        </w:rPr>
        <w:t xml:space="preserve"> Программа является внутренним стандартом для всех участников образовательного процесса:</w:t>
      </w:r>
    </w:p>
    <w:p w:rsidR="00F11EA2" w:rsidRPr="00FB61BA" w:rsidRDefault="00F11EA2" w:rsidP="00FB61BA">
      <w:pPr>
        <w:pStyle w:val="a5"/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приоритеты в содержании образования и способствует интеграции и координации деятельности всех педагогов </w:t>
      </w:r>
      <w:r w:rsidR="00FB61BA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детский сад «Северяночка».</w:t>
      </w:r>
    </w:p>
    <w:p w:rsidR="00F11EA2" w:rsidRPr="00FB61BA" w:rsidRDefault="00F11EA2" w:rsidP="00FB61BA">
      <w:pPr>
        <w:pStyle w:val="a5"/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адекватности интегративного подхода в содержании образования, взаимному «</w:t>
      </w:r>
      <w:proofErr w:type="spellStart"/>
      <w:r w:rsidRPr="00FB61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пронизыванию</w:t>
      </w:r>
      <w:proofErr w:type="spellEnd"/>
      <w:r w:rsidRPr="00FB61BA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различных видов предметности в разных видах и формах детской деятельности.</w:t>
      </w:r>
    </w:p>
    <w:p w:rsidR="00F11EA2" w:rsidRPr="00FB61BA" w:rsidRDefault="00F11EA2" w:rsidP="00FB61BA">
      <w:pPr>
        <w:pStyle w:val="a5"/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накоплению спонтанного опыта детей в организованной обобщенной предметной среде; в специально продуманной и мотивированной самостоятельной деятельности; в реальном и опосредованном обучении.</w:t>
      </w:r>
    </w:p>
    <w:p w:rsidR="00F11EA2" w:rsidRPr="00FB61BA" w:rsidRDefault="00F11EA2" w:rsidP="00FB61BA">
      <w:pPr>
        <w:pStyle w:val="a5"/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реализацию права родителей на информацию об образовательных услугах </w:t>
      </w:r>
      <w:r w:rsidR="009F51A6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</w:t>
      </w:r>
      <w:r w:rsidRPr="00FB61B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 на выбор образовательных услуг и право на гарантию качества получаемых услуг</w:t>
      </w:r>
    </w:p>
    <w:p w:rsidR="00F11EA2" w:rsidRPr="00FB61BA" w:rsidRDefault="00F11EA2" w:rsidP="00FB61BA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Программа реализуется в течение всего времени пребывания детей в </w:t>
      </w:r>
      <w:r w:rsidR="009F51A6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детский сад «Северяночка»</w:t>
      </w:r>
      <w:r w:rsidRPr="00FB6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EA2" w:rsidRPr="009F51A6" w:rsidRDefault="00F11EA2" w:rsidP="00FB61BA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51A6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</w:t>
      </w:r>
      <w:r w:rsidRPr="009F51A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может корректироваться в связи </w:t>
      </w:r>
      <w:r w:rsidRPr="009F51A6">
        <w:rPr>
          <w:rFonts w:ascii="Times New Roman" w:hAnsi="Times New Roman" w:cs="Times New Roman"/>
          <w:b/>
          <w:i/>
          <w:sz w:val="28"/>
          <w:szCs w:val="28"/>
        </w:rPr>
        <w:t>с изменениями:</w:t>
      </w:r>
    </w:p>
    <w:p w:rsidR="00F11EA2" w:rsidRPr="009F51A6" w:rsidRDefault="00F11EA2" w:rsidP="009F51A6">
      <w:pPr>
        <w:pStyle w:val="a5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A6">
        <w:rPr>
          <w:rFonts w:ascii="Times New Roman" w:hAnsi="Times New Roman" w:cs="Times New Roman"/>
          <w:i/>
          <w:sz w:val="28"/>
          <w:szCs w:val="28"/>
        </w:rPr>
        <w:t>нормативно-правовой базы ГБДОУ,</w:t>
      </w:r>
    </w:p>
    <w:p w:rsidR="00F11EA2" w:rsidRPr="009F51A6" w:rsidRDefault="00F11EA2" w:rsidP="009F51A6">
      <w:pPr>
        <w:pStyle w:val="a5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A6">
        <w:rPr>
          <w:rFonts w:ascii="Times New Roman" w:hAnsi="Times New Roman" w:cs="Times New Roman"/>
          <w:i/>
          <w:sz w:val="28"/>
          <w:szCs w:val="28"/>
        </w:rPr>
        <w:t>образовательного запроса родителей,</w:t>
      </w:r>
    </w:p>
    <w:p w:rsidR="00F11EA2" w:rsidRPr="009F51A6" w:rsidRDefault="00F11EA2" w:rsidP="009F51A6">
      <w:pPr>
        <w:pStyle w:val="a5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A6">
        <w:rPr>
          <w:rFonts w:ascii="Times New Roman" w:hAnsi="Times New Roman" w:cs="Times New Roman"/>
          <w:i/>
          <w:sz w:val="28"/>
          <w:szCs w:val="28"/>
        </w:rPr>
        <w:lastRenderedPageBreak/>
        <w:t>видовой структуры групп,</w:t>
      </w:r>
    </w:p>
    <w:p w:rsidR="00F11EA2" w:rsidRPr="009F51A6" w:rsidRDefault="00F11EA2" w:rsidP="009F51A6">
      <w:pPr>
        <w:pStyle w:val="a5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A6">
        <w:rPr>
          <w:rFonts w:ascii="Times New Roman" w:hAnsi="Times New Roman" w:cs="Times New Roman"/>
          <w:i/>
          <w:sz w:val="28"/>
          <w:szCs w:val="28"/>
        </w:rPr>
        <w:t>выходом примерных основных образовательных программ.</w:t>
      </w:r>
    </w:p>
    <w:p w:rsidR="00F11EA2" w:rsidRPr="00FB61BA" w:rsidRDefault="009F51A6" w:rsidP="00FB61BA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11EA2" w:rsidRPr="00FB61BA" w:rsidSect="00FB61B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МКДОУ детский сад «Северяночка»</w:t>
      </w:r>
      <w:r w:rsidR="00F11EA2" w:rsidRPr="00FB61BA">
        <w:rPr>
          <w:rFonts w:ascii="Times New Roman" w:hAnsi="Times New Roman" w:cs="Times New Roman"/>
          <w:sz w:val="28"/>
          <w:szCs w:val="28"/>
        </w:rPr>
        <w:t xml:space="preserve">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D07" w:rsidRPr="00FB61BA" w:rsidRDefault="00F87D07" w:rsidP="00FB61BA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F87D07" w:rsidRPr="00FB61BA" w:rsidSect="00FB61B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40F3"/>
    <w:multiLevelType w:val="hybridMultilevel"/>
    <w:tmpl w:val="B820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905F2"/>
    <w:multiLevelType w:val="hybridMultilevel"/>
    <w:tmpl w:val="7E9A420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23A11126"/>
    <w:multiLevelType w:val="hybridMultilevel"/>
    <w:tmpl w:val="3EC44396"/>
    <w:lvl w:ilvl="0" w:tplc="A516BCB8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E42D84"/>
    <w:multiLevelType w:val="hybridMultilevel"/>
    <w:tmpl w:val="C64C0324"/>
    <w:lvl w:ilvl="0" w:tplc="041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4">
    <w:nsid w:val="3BA55F92"/>
    <w:multiLevelType w:val="hybridMultilevel"/>
    <w:tmpl w:val="72CC72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E1444B"/>
    <w:multiLevelType w:val="hybridMultilevel"/>
    <w:tmpl w:val="42365E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EE4BAF"/>
    <w:multiLevelType w:val="hybridMultilevel"/>
    <w:tmpl w:val="993CF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067528"/>
    <w:multiLevelType w:val="hybridMultilevel"/>
    <w:tmpl w:val="8D34AE5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D415DD9"/>
    <w:multiLevelType w:val="hybridMultilevel"/>
    <w:tmpl w:val="33BE6F94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E739B"/>
    <w:multiLevelType w:val="hybridMultilevel"/>
    <w:tmpl w:val="7256D45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C761EB3"/>
    <w:multiLevelType w:val="hybridMultilevel"/>
    <w:tmpl w:val="C9FE8D22"/>
    <w:lvl w:ilvl="0" w:tplc="4AECCA2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1EA2"/>
    <w:rsid w:val="002E2C15"/>
    <w:rsid w:val="00736440"/>
    <w:rsid w:val="00830A8C"/>
    <w:rsid w:val="009F51A6"/>
    <w:rsid w:val="00EA1756"/>
    <w:rsid w:val="00F11EA2"/>
    <w:rsid w:val="00F87D07"/>
    <w:rsid w:val="00FB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A2"/>
  </w:style>
  <w:style w:type="paragraph" w:styleId="2">
    <w:name w:val="heading 2"/>
    <w:basedOn w:val="a"/>
    <w:next w:val="a"/>
    <w:link w:val="20"/>
    <w:qFormat/>
    <w:rsid w:val="00F11EA2"/>
    <w:pPr>
      <w:keepNext/>
      <w:spacing w:after="0" w:line="240" w:lineRule="auto"/>
      <w:ind w:left="-240" w:right="354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44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11E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F11EA2"/>
    <w:pPr>
      <w:ind w:left="720"/>
      <w:contextualSpacing/>
    </w:pPr>
  </w:style>
  <w:style w:type="paragraph" w:customStyle="1" w:styleId="Default">
    <w:name w:val="Default"/>
    <w:rsid w:val="00EA17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FB61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2015-10-20T11:30:00Z</dcterms:created>
  <dcterms:modified xsi:type="dcterms:W3CDTF">2015-10-20T12:02:00Z</dcterms:modified>
</cp:coreProperties>
</file>