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6D" w:rsidRP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</w:pPr>
      <w:r w:rsidRPr="005E596D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  <w:t>МКДОУ детский сад «Северяночка»</w:t>
      </w: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Pr="003A3718" w:rsidRDefault="003A3718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</w:pPr>
      <w:r w:rsidRPr="003A3718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  <w:t>Сообщение на тему:</w:t>
      </w:r>
    </w:p>
    <w:p w:rsidR="00E55817" w:rsidRP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</w:pPr>
      <w:r w:rsidRPr="005E596D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  <w:t>«</w:t>
      </w:r>
      <w:r w:rsidR="00E55817" w:rsidRPr="00E55817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  <w:t>Эффективность использова</w:t>
      </w:r>
      <w:r w:rsidRPr="005E596D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  <w:t xml:space="preserve">ния мнемотаблиц в </w:t>
      </w:r>
      <w:r w:rsidR="00E55817" w:rsidRPr="00E55817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  <w:t>речевом развитии детей старшего дошкольного возраста</w:t>
      </w:r>
      <w:r w:rsidRPr="005E596D">
        <w:rPr>
          <w:rFonts w:ascii="Times New Roman" w:eastAsia="Times New Roman" w:hAnsi="Times New Roman" w:cs="Times New Roman"/>
          <w:b/>
          <w:i/>
          <w:color w:val="1F497D" w:themeColor="text2"/>
          <w:kern w:val="36"/>
          <w:sz w:val="28"/>
          <w:szCs w:val="28"/>
          <w:lang w:eastAsia="ru-RU"/>
        </w:rPr>
        <w:t>»</w:t>
      </w: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Pr="00E55817" w:rsidRDefault="005E596D" w:rsidP="005E596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E596D" w:rsidRDefault="005E596D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596D" w:rsidRDefault="005E596D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596D" w:rsidRDefault="005E596D" w:rsidP="005E5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Подготовила: Чусовитина Е.Н.</w:t>
      </w:r>
    </w:p>
    <w:p w:rsidR="005E596D" w:rsidRDefault="00481E5F" w:rsidP="005E59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Гыда 2019 г.</w:t>
      </w:r>
      <w:bookmarkStart w:id="0" w:name="_GoBack"/>
      <w:bookmarkEnd w:id="0"/>
    </w:p>
    <w:p w:rsidR="005E596D" w:rsidRDefault="005E596D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596D" w:rsidRDefault="005E596D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596D" w:rsidRDefault="005E596D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596D" w:rsidRDefault="005E596D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596D" w:rsidRDefault="005E596D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5817" w:rsidRPr="00E55817" w:rsidRDefault="005E596D" w:rsidP="005E5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r w:rsidR="00E55817"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Ушинский К. Д.: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Актуальность.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последние годы в системе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и обучения особенно ясно стала прослеживаться тенденция к росту числа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речевыми нарушениями. Речь – существенный элемент человеческой деятельности, позволяющий человеку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познавать окружающий мир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передавать свои знания и опыт другим людям, аккумулировать их для передачи последующим поколениям. Являясь средством выражения мыслей, речь, в ходе ее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в онтогенезе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становится основным </w:t>
      </w:r>
      <w:r w:rsidRPr="00E55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 не единственным)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механизмом мышления человека. Высшее, абстрактное мышление невозможно без речевой деятельности. В связи с этим актуальность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инновационных методов и приемов в обучении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правильной речи принимает глобальный характер.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 – это возраст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образных форм сознания, и основанными средствами, которыми ребенок овладевает в этом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E5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являются образные средства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наглядные модели, схемы, таблицы и т. п.,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обобщений позволяет ребенку обобщить свой непосредственный опыт. Как установлено исследованиями Л. Венгера, А. Запорожца, Ж. Пиаже и других, главное направление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образного мышления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воображения, памяти состоит в овладении ребенком способности к замещению и пространственному моделированию. Не для кого не секрет, что у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общим недоразвитием</w:t>
      </w:r>
      <w:r w:rsidR="005E59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речи существуют следующие проблемы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скудный словарный запас, неумение согласовывать слова в предложении, нарушение звукопроизношения. У большинства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нарушено внимание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несовершенно логическое мышление. Поэтому необходимо научить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связно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последовательно, грамматически правильно излагать свои мысли, рассказывать о различных событиях из окружающей жизни.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работая с детьми и сталкиваясь с проблемами в их обучении, приходится искать вспомогательные средства, облегчающие, систематизирующие и направляющие процесс усвоения детьми нового материала. Одним из таких средств является наглядное моделирование. Что такое наглядное моделирование?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Наглядное моделирование – это воспроизведение существенных свойств изучаемого объекта, создание его заместителя и работа с ним. Метод наглядного моделирования помогает ребенку зрительно представить абстрактные понятия (звук, слово, предложение, текст, научиться работать с ними. Это особенно важно для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мыслительные задачи у них решаются с преобладающей ролью внешних средств, наглядный материал усваивается лучше вербального. </w:t>
      </w:r>
      <w:r w:rsidRPr="00E55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В. Егорова 1973г; А. Н. Леонтьев 1981г.)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 лишен возможности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записать, сделать таблицу, отметить что-либо. Опорные схемы – это попытка задействовать для решения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познавательных задач зрительную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двигательную, ассоциативную память.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Ученые также отмечают, что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заместителей и наглядных моделей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умственные способности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объём зрительной памяти и возможности смыслового, логического запоминания у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ОНР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практически не отличается от нормы, но заметно снижена их слуховая память и продуктивность запоминания.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актуальность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наглядного моделирования в работе с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 состоит в том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E5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во-первых,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ребенок-дошкольник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пластичен и легко обучаем, но для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ОНР характерна быстрая утомляемость и потеря интереса к занятию.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наглядного моделирования вызывает интерес и помогает решить эту проблему;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во-вторых,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символической аналогии облегчает и ускоряет процесс запоминания и усвоения материала, формирует приемы работы с памятью.</w:t>
      </w:r>
      <w:r w:rsidR="005E5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Ведь одно из правил укрепления памяти гласит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“Когда учишь – записывай, рисуй схемы, диаграммы, черти графики”;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в-третьих, применяя графическую аналогию, мы учим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видеть главное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систематизировать полученные знания.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Методическое обоснование.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работы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нескольких лет в своей работе, мы уделяем большое внимание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связной речи у детей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научить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связно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последовательно и фонетически правильно излагать свои мысли, рассказы из окружающей жизни, я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 мнемотехнику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Методика, которую мы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используем в своей работе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теоретическую основу – базируется на представлении о сложной и активной природе процессов запоминания, опирающихся у человека на целый ряд совместно работающих аппаратов мозговой коры.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Использование мнемотехники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настоящее время становится актуальным.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работу я начинала с изучения методической литературы. 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результатов которого мы увидели, что детям характерны бедность и однообразие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используемых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 фразовой речи- недостаточное употребление осложненных и сложных предложений, чаще всего встречаются ошибки при построении предложений. Все это ограничивает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составлении информативно полноценного сообщения. На основе полученных данных диагностики мной разработан перспективный план работы. Были подобраны игры и упражнения с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использованием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наглядного моделирования для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связной речи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нашей работы базируется на методе наглядного моделирования, который способствует активизации коммуникативной деятельности ребенка через формирование связной речи.</w:t>
      </w:r>
      <w:r w:rsidR="005E5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основе системы лежат принципы 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-систематичности и взаимосвязи учебного материала,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-его конкретности и доступности,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постепенности,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-концентричного наращивания информации в каждой группе по принципу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55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простого к сложному»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-учет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индивидуально -психологических особенностей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направленность обучения на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самостоятельности и активности.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позволяет ребенку опираться уже на имеющиеся у него знания и умения, и обеспечивает поступательное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затруднения у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ОНР вызывает планирование высказывания. С целью преодоления этих затруднений применяем прием обучения пошаговой зарисовки содержания рассказа, то есть самостоятельного составления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 </w:t>
      </w:r>
      <w:r w:rsidRPr="00E55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«секрет»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мнемотехники прост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в своем воображении соединяет несколько зрительных образов, его мозг фиксирует эту взаимосвязь, и при дальнейшем припоминании по одному из образов этой ассоциации воспроизводит все ранее соединенные образы.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действие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 на примере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это происходит. Суть заключается в том, что на каждое слово или маленькое словосочетание придумывается картинка </w:t>
      </w:r>
      <w:r w:rsidRPr="00E55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(изображение)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таким образом, все стихотворение или рассказ, сказка зарисовывается схематически. После этого ребенок по памяти,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используя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графическое изображение, воспроизводит стихотворение целиком. На начальном этапе взрослый предлагает готовую план-схему или составляется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 педагогом на доске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 мере обучения дети также активно включаются в процесс создания своей схемы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Ребенку дается шестиклеточный бланк, по ходу рассказа педагога он заполняет его символами, опираясь на которые составляет рассказ -описание 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 любом предмете лексического цикла. Дети самостоятельно составляют наглядные планы для рассказов, сказок и стихов.</w:t>
      </w:r>
      <w:r w:rsidR="005E5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их изготовления детям не нужны художественные способности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любой ребенок в состоянии нарисовать символические изображения предметов и объектов к прослушиваемому рассказу или сказке. В данном случае текст является вспомогательным средством, дающим детям необходимое лексико-грамматическое наполнение речи, облегчающий построение плана высказывания, а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зрительным наглядным планом, который направляет процесс связного высказывания, речевые средства которого и обеспечивает текст рассказа или сказки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Применение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 в нашей практике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своей работе применяем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рекомендуемые Т. А. Ткаченко, Чулковой, Л. В. Омельченко, Т. Б. Полянской, Т. В. Большевой, а также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модифицированные нами.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стихов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стихов с детьми вызывает у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быстрое утомление и отрицательные эмоции.</w:t>
      </w:r>
      <w:r w:rsidR="005E5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заучивании с детьми мы поставили перед собой следующие задачи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побудить интерес у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увлечь их, вызвать желание знать стихотворение, помочь понять содержание, научить выразительно читать, закреплять произношение каких-либо звуков, раскрепостить и превратить непосильный труд в любимый доступный вид деятельности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опыта работы скажем, что наиболее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эффективны мнемотаблицы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разучивании стихов. На каждое слово или словосочетание придумывается картинка </w:t>
      </w:r>
      <w:r w:rsidRPr="00E55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(изображение)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таким образом, все стихотворение зарисовывается схематически. После этого ребенок по памяти,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используя мнемотаблицу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воспроизводит стихотворение целиком. На начальном этапе взрослый предлагает готовую план – схему, а по мере обучения ребенок сам включается в процесс создания своей схемы.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работы над стихотворением в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группе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Выразительное чтение стихотворения.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Сообщение, что это стихотворение дети будут учить наизусть.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Повторное чтение стихотворения с опорой на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55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(которая транслируется на электронной доске)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Вопросы по содержанию стихотворения, помогая детям уяснить основную мысль.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Выяснить, какие слова непонятны детям, объяснить их значение в доступной для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форме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Чтение отдельно каждой строчки стихотворения.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7. Дети повторяют с опорой на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работы над стихотворением в подготовительной к школе группе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Выразительное чтение стихотворения.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Сообщение, что это стихотворение дети будут учить наизусть.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Повторное чтение стихотворения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Вопросы по содержанию стихотворения, помогая детям уяснить основную мысль.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Выяснить, какие слова непонятны детям, объяснить их значение в доступной для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форме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Чтение отдельно каждой строчки стихотворения.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Дети повторяют стихотворение.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Дети совместно с воспитателем и другими детьми составляют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817" w:rsidRPr="00E55817" w:rsidRDefault="00E55817" w:rsidP="00E5581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Описательный рассказ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наиболее трудный вид монологической речи. Здесь очень важно научить ребенка сначала выделять признаки предмета. При составлении рассказа в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группе дети работают по готовой схеме. При обучении составлению рассказов-описаний на начальном этапе я брала за основу сенсорно-графическую схему В. К. Воробьёвой, отражающую сенсорные каналы получения информации о признаках предметов </w:t>
      </w:r>
      <w:r w:rsidRPr="00E55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(зрительный, обонятельный, тактильный, вкусовой)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сами признаки. Наглядная схема служила для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своеобразным зрительным планом. Ребенок знал, с чего он должен начать, чем продолжить и уточнить свой рассказ, а также как его завершить. А в подготовительной к школе группе дети составляют схемы вместе с педагогом. Для этого каждому ребенку раздавала листы с ячейками, беседовали по данной теме, выбирали основные моменты и придя к общему мнению, зарисовывали в таблицу символы. Я заполняла на доске пустые клетки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каждый ребенок заполнял свою собственную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Схематично изображали персонажей сказки, явления природы, некоторые действия, отражали то, что считали нужным отразить в таблице. Были символы, которые мы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использовали постоянно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обозначения какого-либо персонажа, действия. Далее рассматривали таблицу, разбирали, что на ней изображено. После дети составляли рассказ-описание с опорой на символы </w:t>
      </w:r>
      <w:r w:rsidRPr="00E558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(образы)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817" w:rsidRPr="00E55817" w:rsidRDefault="00E55817" w:rsidP="00E55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Опираясь на опыт педагогов (Ткаченко Т. А. ,Большевой Т. В., Васильевой С. А., я разработала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составления описательных рассказов об игрушках, посуде, одежде, овощах и фруктах, 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 </w:t>
      </w:r>
      <w:r w:rsidRPr="00E558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558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C5172" w:rsidRDefault="006C5172"/>
    <w:sectPr w:rsidR="006C5172" w:rsidSect="005E596D">
      <w:pgSz w:w="11906" w:h="16838"/>
      <w:pgMar w:top="1134" w:right="850" w:bottom="1134" w:left="1701" w:header="708" w:footer="708" w:gutter="0"/>
      <w:pgBorders w:offsetFrom="page">
        <w:top w:val="balloonsHotAir" w:sz="10" w:space="24" w:color="auto"/>
        <w:left w:val="balloonsHotAir" w:sz="10" w:space="24" w:color="auto"/>
        <w:bottom w:val="balloonsHotAir" w:sz="10" w:space="24" w:color="auto"/>
        <w:right w:val="balloonsHotAi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27"/>
    <w:rsid w:val="00005455"/>
    <w:rsid w:val="00055D18"/>
    <w:rsid w:val="00084E3C"/>
    <w:rsid w:val="0010743C"/>
    <w:rsid w:val="00187FAF"/>
    <w:rsid w:val="001A6B3D"/>
    <w:rsid w:val="001D4E57"/>
    <w:rsid w:val="001F7106"/>
    <w:rsid w:val="002D22FE"/>
    <w:rsid w:val="002F7227"/>
    <w:rsid w:val="0035345D"/>
    <w:rsid w:val="003A3718"/>
    <w:rsid w:val="003E402C"/>
    <w:rsid w:val="003F6497"/>
    <w:rsid w:val="004062B4"/>
    <w:rsid w:val="00432F7E"/>
    <w:rsid w:val="00441D56"/>
    <w:rsid w:val="004702C6"/>
    <w:rsid w:val="00481E5F"/>
    <w:rsid w:val="0051063A"/>
    <w:rsid w:val="005B291A"/>
    <w:rsid w:val="005E596D"/>
    <w:rsid w:val="006B330D"/>
    <w:rsid w:val="006C5172"/>
    <w:rsid w:val="00714B45"/>
    <w:rsid w:val="00763183"/>
    <w:rsid w:val="00832FC1"/>
    <w:rsid w:val="00874CD1"/>
    <w:rsid w:val="008B59D1"/>
    <w:rsid w:val="00931155"/>
    <w:rsid w:val="00996CE1"/>
    <w:rsid w:val="009F2C2C"/>
    <w:rsid w:val="00A56504"/>
    <w:rsid w:val="00AD063C"/>
    <w:rsid w:val="00AF25E3"/>
    <w:rsid w:val="00B00F87"/>
    <w:rsid w:val="00B15BBC"/>
    <w:rsid w:val="00B249F8"/>
    <w:rsid w:val="00BF01EB"/>
    <w:rsid w:val="00C543BA"/>
    <w:rsid w:val="00C81448"/>
    <w:rsid w:val="00C82868"/>
    <w:rsid w:val="00CA3B17"/>
    <w:rsid w:val="00D16045"/>
    <w:rsid w:val="00D60002"/>
    <w:rsid w:val="00DF29FF"/>
    <w:rsid w:val="00E55817"/>
    <w:rsid w:val="00E93EC4"/>
    <w:rsid w:val="00EC79DF"/>
    <w:rsid w:val="00F256C4"/>
    <w:rsid w:val="00F96037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1777</Words>
  <Characters>10133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2021-04-27T15:55:00Z</dcterms:created>
  <dcterms:modified xsi:type="dcterms:W3CDTF">2021-04-27T16:36:00Z</dcterms:modified>
</cp:coreProperties>
</file>