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A5" w:rsidRPr="00EB52CE" w:rsidRDefault="00035C27" w:rsidP="00A661A5">
      <w:pPr>
        <w:jc w:val="center"/>
        <w:rPr>
          <w:rFonts w:ascii="Comic Sans MS" w:eastAsia="Times New Roman" w:hAnsi="Comic Sans MS" w:cs="Times New Roman"/>
          <w:sz w:val="24"/>
          <w:szCs w:val="28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sz w:val="24"/>
          <w:szCs w:val="28"/>
          <w:lang w:eastAsia="ru-RU"/>
        </w:rPr>
        <w:t>МУНИЦИПАЛЬНОЕ БЮДЖЕТНОЕ ДОШКОЛЬНОЕ ОБРАЗОВАТЕЛЬНОЕ УЧРЕЖДЕНИЕ ДЕТСКИЙ САД «СЕВЕРЯНОЧКА»</w:t>
      </w:r>
    </w:p>
    <w:p w:rsidR="00A661A5" w:rsidRDefault="00A661A5" w:rsidP="00A661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61A5" w:rsidRDefault="00A661A5" w:rsidP="00A661A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61A5" w:rsidRDefault="00A661A5" w:rsidP="00A661A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61A5" w:rsidRPr="00FC5AAB" w:rsidRDefault="00CB66EE" w:rsidP="00A661A5">
      <w:pPr>
        <w:ind w:left="-1560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7in;height:153.75pt" fillcolor="#90c" strokecolor="#c06">
            <v:shadow on="t" opacity="52429f"/>
            <v:textpath style="font-family:&quot;Comic Sans MS&quot;;font-size:40pt;font-weight:bold;v-text-kern:t" trim="t" fitpath="t" xscale="f" string="Консультация для родителей"/>
          </v:shape>
        </w:pict>
      </w:r>
    </w:p>
    <w:p w:rsidR="00A661A5" w:rsidRDefault="00A661A5" w:rsidP="00A66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1A5" w:rsidRPr="00F54B99" w:rsidRDefault="00A661A5" w:rsidP="00A661A5">
      <w:pPr>
        <w:tabs>
          <w:tab w:val="left" w:pos="1277"/>
        </w:tabs>
        <w:jc w:val="center"/>
        <w:rPr>
          <w:rFonts w:ascii="Comic Sans MS" w:eastAsia="Times New Roman" w:hAnsi="Comic Sans MS" w:cs="Times New Roman"/>
          <w:b/>
          <w:sz w:val="36"/>
          <w:szCs w:val="28"/>
          <w:lang w:eastAsia="ru-RU"/>
        </w:rPr>
      </w:pPr>
      <w:r w:rsidRPr="00F54B99">
        <w:rPr>
          <w:rFonts w:ascii="Comic Sans MS" w:eastAsia="Times New Roman" w:hAnsi="Comic Sans MS" w:cs="Times New Roman"/>
          <w:b/>
          <w:sz w:val="36"/>
          <w:szCs w:val="28"/>
          <w:lang w:eastAsia="ru-RU"/>
        </w:rPr>
        <w:t>на тему:</w:t>
      </w:r>
    </w:p>
    <w:p w:rsidR="00A661A5" w:rsidRDefault="00A661A5" w:rsidP="00A661A5">
      <w:pPr>
        <w:tabs>
          <w:tab w:val="left" w:pos="1277"/>
        </w:tabs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A661A5" w:rsidRPr="00EB52CE" w:rsidRDefault="00A661A5" w:rsidP="00A661A5">
      <w:pPr>
        <w:tabs>
          <w:tab w:val="left" w:pos="1277"/>
        </w:tabs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B52C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</w:p>
    <w:p w:rsidR="00A661A5" w:rsidRDefault="00CB66EE" w:rsidP="00A661A5">
      <w:pPr>
        <w:ind w:left="-1134" w:right="-1" w:firstLine="708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514.5pt;height:91.5pt" fillcolor="#90c" strokecolor="#002060" strokeweight="1pt">
            <v:imagedata embosscolor="shadow add(51)"/>
            <v:shadow on="t" type="emboss" color="lineOrFill darken(153)" color2="shadow add(102)" offset="1pt,1pt"/>
            <v:textpath style="font-family:&quot;Impact&quot;;font-size:24pt;v-text-spacing:52429f;v-text-kern:t" trim="t" fitpath="t" xscale="f" string="«Как научить ребёнка усидчивости и внимательности»"/>
          </v:shape>
        </w:pict>
      </w:r>
    </w:p>
    <w:p w:rsidR="00A661A5" w:rsidRDefault="00A661A5" w:rsidP="00A661A5">
      <w:pPr>
        <w:tabs>
          <w:tab w:val="left" w:pos="1260"/>
        </w:tabs>
        <w:jc w:val="right"/>
      </w:pPr>
    </w:p>
    <w:p w:rsidR="00A661A5" w:rsidRDefault="00A661A5" w:rsidP="00A661A5">
      <w:pPr>
        <w:tabs>
          <w:tab w:val="left" w:pos="1260"/>
        </w:tabs>
        <w:jc w:val="right"/>
      </w:pPr>
    </w:p>
    <w:p w:rsidR="00A661A5" w:rsidRDefault="00A661A5" w:rsidP="00A661A5">
      <w:pPr>
        <w:tabs>
          <w:tab w:val="left" w:pos="1260"/>
        </w:tabs>
        <w:contextualSpacing/>
        <w:jc w:val="right"/>
        <w:rPr>
          <w:rFonts w:ascii="Comic Sans MS" w:hAnsi="Comic Sans MS"/>
          <w:sz w:val="24"/>
        </w:rPr>
      </w:pPr>
      <w:r>
        <w:tab/>
      </w:r>
      <w:r w:rsidRPr="00EB52CE">
        <w:rPr>
          <w:rFonts w:ascii="Comic Sans MS" w:hAnsi="Comic Sans MS"/>
          <w:sz w:val="24"/>
        </w:rPr>
        <w:t xml:space="preserve">Подготовил: </w:t>
      </w:r>
    </w:p>
    <w:p w:rsidR="00A661A5" w:rsidRDefault="00035C27" w:rsidP="00A661A5">
      <w:pPr>
        <w:tabs>
          <w:tab w:val="left" w:pos="1260"/>
        </w:tabs>
        <w:contextualSpacing/>
        <w:jc w:val="right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тьютор</w:t>
      </w:r>
      <w:proofErr w:type="spellEnd"/>
      <w:r w:rsidR="00A661A5" w:rsidRPr="00EB52CE">
        <w:rPr>
          <w:rFonts w:ascii="Comic Sans MS" w:hAnsi="Comic Sans MS"/>
          <w:sz w:val="24"/>
        </w:rPr>
        <w:t xml:space="preserve"> </w:t>
      </w:r>
    </w:p>
    <w:p w:rsidR="00A661A5" w:rsidRPr="00EB52CE" w:rsidRDefault="00035C27" w:rsidP="00035C27">
      <w:pPr>
        <w:tabs>
          <w:tab w:val="left" w:pos="1260"/>
        </w:tabs>
        <w:contextualSpacing/>
        <w:jc w:val="right"/>
        <w:rPr>
          <w:rFonts w:ascii="Comic Sans MS" w:hAnsi="Comic Sans MS"/>
        </w:rPr>
      </w:pPr>
      <w:proofErr w:type="spellStart"/>
      <w:r>
        <w:rPr>
          <w:rFonts w:ascii="Comic Sans MS" w:hAnsi="Comic Sans MS"/>
          <w:sz w:val="24"/>
        </w:rPr>
        <w:t>Тэсида</w:t>
      </w:r>
      <w:proofErr w:type="spellEnd"/>
      <w:r>
        <w:rPr>
          <w:rFonts w:ascii="Comic Sans MS" w:hAnsi="Comic Sans MS"/>
          <w:sz w:val="24"/>
        </w:rPr>
        <w:t xml:space="preserve"> Т.Н.</w:t>
      </w:r>
    </w:p>
    <w:p w:rsidR="00A661A5" w:rsidRDefault="00A661A5" w:rsidP="00A661A5">
      <w:pPr>
        <w:rPr>
          <w:rFonts w:ascii="Comic Sans MS" w:hAnsi="Comic Sans MS"/>
        </w:rPr>
      </w:pPr>
    </w:p>
    <w:p w:rsidR="00035C27" w:rsidRDefault="00035C27" w:rsidP="00A661A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с. Гыда </w:t>
      </w:r>
      <w:r w:rsidR="00A661A5">
        <w:rPr>
          <w:rFonts w:ascii="Comic Sans MS" w:hAnsi="Comic Sans MS"/>
        </w:rPr>
        <w:t xml:space="preserve"> </w:t>
      </w:r>
    </w:p>
    <w:p w:rsidR="00A3464F" w:rsidRPr="00035C27" w:rsidRDefault="00A661A5" w:rsidP="00035C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2021</w:t>
      </w:r>
      <w:r w:rsidRPr="005A6148">
        <w:rPr>
          <w:rFonts w:ascii="Comic Sans MS" w:hAnsi="Comic Sans MS"/>
        </w:rPr>
        <w:t>г.</w:t>
      </w:r>
    </w:p>
    <w:p w:rsidR="00035C27" w:rsidRPr="00A3464F" w:rsidRDefault="00035C27" w:rsidP="00035C27">
      <w:pPr>
        <w:pStyle w:val="Default"/>
        <w:spacing w:line="360" w:lineRule="auto"/>
        <w:jc w:val="center"/>
        <w:rPr>
          <w:rFonts w:asciiTheme="majorHAnsi" w:hAnsiTheme="majorHAnsi"/>
          <w:i/>
          <w:color w:val="CC0066"/>
          <w:sz w:val="28"/>
        </w:rPr>
      </w:pPr>
      <w:r w:rsidRPr="00A3464F">
        <w:rPr>
          <w:rFonts w:asciiTheme="majorHAnsi" w:hAnsiTheme="majorHAnsi"/>
          <w:b/>
          <w:bCs/>
          <w:i/>
          <w:color w:val="CC0066"/>
          <w:sz w:val="32"/>
          <w:szCs w:val="28"/>
        </w:rPr>
        <w:lastRenderedPageBreak/>
        <w:t>Как научить ребёнка усидчивости и внимательности</w:t>
      </w:r>
      <w:r>
        <w:rPr>
          <w:rFonts w:asciiTheme="majorHAnsi" w:hAnsiTheme="majorHAnsi"/>
          <w:b/>
          <w:bCs/>
          <w:i/>
          <w:color w:val="CC0066"/>
          <w:sz w:val="32"/>
          <w:szCs w:val="28"/>
        </w:rPr>
        <w:t>.</w:t>
      </w:r>
    </w:p>
    <w:p w:rsidR="00035C27" w:rsidRPr="00A3464F" w:rsidRDefault="00035C27" w:rsidP="00035C27">
      <w:pPr>
        <w:pStyle w:val="Default"/>
        <w:spacing w:line="360" w:lineRule="auto"/>
        <w:ind w:firstLine="708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</w:rPr>
        <w:t xml:space="preserve"> </w:t>
      </w:r>
      <w:r w:rsidRPr="00A3464F">
        <w:rPr>
          <w:rFonts w:asciiTheme="majorHAnsi" w:hAnsiTheme="majorHAnsi"/>
          <w:color w:val="auto"/>
          <w:sz w:val="28"/>
          <w:szCs w:val="28"/>
        </w:rPr>
        <w:t xml:space="preserve">Усидчивость и старание, внимательность школьника – залог его успехов в школе и дальнейшей жизни. Но для того, чтобы ребёнок обладал этими качествами, необходимо развивать их с рождения. </w:t>
      </w:r>
    </w:p>
    <w:p w:rsidR="00035C27" w:rsidRPr="00A3464F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  <w:sz w:val="28"/>
          <w:szCs w:val="28"/>
        </w:rPr>
        <w:t xml:space="preserve">Способность человека контролировать своё поведение, длительно выполнять работу, порой даже трудную и неинтересную, закладывается в раннем детстве и развивается постепенно. Формировать усидчивость, доводить до конечного результата начатое, быть внимательным – это первейшая задача родителей в дошкольный период. </w:t>
      </w:r>
    </w:p>
    <w:p w:rsidR="00035C27" w:rsidRPr="00A3464F" w:rsidRDefault="00035C27" w:rsidP="00035C27">
      <w:pPr>
        <w:spacing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DA6296" wp14:editId="570516C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91030" cy="14763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257" t="37950" r="41524" b="4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464F">
        <w:rPr>
          <w:rFonts w:asciiTheme="majorHAnsi" w:hAnsiTheme="majorHAnsi"/>
          <w:sz w:val="28"/>
          <w:szCs w:val="28"/>
        </w:rPr>
        <w:t>Малышу очень трудно сосредоточиться долго на чём-то одном, его внимание неустойчиво, но это и необходимо для быстрого, всестороннего познания мира. Поэтому, чтобы привлечь его внимание и подольше удержать его, задания должны быть яркими и интересными, все занятия проводятся в игровой занимательной форме.</w:t>
      </w:r>
      <w:r>
        <w:rPr>
          <w:rFonts w:asciiTheme="majorHAnsi" w:hAnsiTheme="majorHAnsi"/>
          <w:sz w:val="28"/>
          <w:szCs w:val="28"/>
        </w:rPr>
        <w:t xml:space="preserve">                    </w:t>
      </w:r>
      <w:r w:rsidRPr="00A3464F">
        <w:rPr>
          <w:rFonts w:asciiTheme="majorHAnsi" w:hAnsiTheme="majorHAnsi"/>
          <w:sz w:val="28"/>
          <w:szCs w:val="28"/>
        </w:rPr>
        <w:t xml:space="preserve"> </w:t>
      </w:r>
    </w:p>
    <w:p w:rsidR="00035C27" w:rsidRPr="00A3464F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</w:rPr>
        <w:t xml:space="preserve"> </w:t>
      </w:r>
      <w:r w:rsidRPr="00A3464F">
        <w:rPr>
          <w:rFonts w:asciiTheme="majorHAnsi" w:hAnsiTheme="majorHAnsi"/>
          <w:color w:val="auto"/>
          <w:sz w:val="28"/>
          <w:szCs w:val="28"/>
        </w:rPr>
        <w:t xml:space="preserve">Родители, являющиеся для ребёнка непререкаемым авторитетом, должны сами соответствовать тем требованиям, которые они предъявляют своему малышу: выполнять свои обещания, не совершать опрометчивых поступков, соблюдать последовательность действий. Тогда и ребёнок, подражая родителям, с лёгкостью приобретёт эти навыки без особых усилий со стороны мамы и папы. </w:t>
      </w:r>
    </w:p>
    <w:p w:rsidR="00035C27" w:rsidRPr="00A3464F" w:rsidRDefault="00035C27" w:rsidP="00035C27">
      <w:pPr>
        <w:spacing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3464F">
        <w:rPr>
          <w:rFonts w:asciiTheme="majorHAnsi" w:hAnsiTheme="majorHAnsi"/>
          <w:sz w:val="28"/>
          <w:szCs w:val="28"/>
        </w:rPr>
        <w:t>Очень важно соблюдать режим дня, это дисциплинирует ребёнка, ведь он прекрасно знает, когда пора кушать, ложиться спать. Малыш не будет тратить энергию на ненужные капризы, вместе с тем привыкает к выполнению правил, что тоже способствует самоконтролю ребёнка.</w:t>
      </w:r>
    </w:p>
    <w:p w:rsidR="00035C27" w:rsidRPr="00A3464F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  <w:sz w:val="28"/>
          <w:szCs w:val="28"/>
        </w:rPr>
        <w:t xml:space="preserve">Во время игры детей с родителями необходимо стараться соблюдать последовательность действий совместной игры, которые не успевают </w:t>
      </w:r>
      <w:r w:rsidRPr="00A3464F">
        <w:rPr>
          <w:rFonts w:asciiTheme="majorHAnsi" w:hAnsiTheme="majorHAnsi"/>
          <w:color w:val="auto"/>
          <w:sz w:val="28"/>
          <w:szCs w:val="28"/>
        </w:rPr>
        <w:lastRenderedPageBreak/>
        <w:t xml:space="preserve">надоесть малышу. Они должны быть интересными для него, увлекая в мир игры, и тогда ребёнок перестанет отвлекаться и полностью погрузится во взаимодействие с вами. </w:t>
      </w:r>
    </w:p>
    <w:p w:rsidR="00035C27" w:rsidRPr="00A3464F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483EC9" wp14:editId="639DAB70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47875" cy="14668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12" t="55125" r="33281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464F">
        <w:rPr>
          <w:rFonts w:asciiTheme="majorHAnsi" w:hAnsiTheme="majorHAnsi"/>
          <w:color w:val="auto"/>
          <w:sz w:val="28"/>
          <w:szCs w:val="28"/>
        </w:rPr>
        <w:t xml:space="preserve">Конечный результат в занятиях и играх должен присутствовать всегда. Похвалите малыша, вдохновите его на дальнейшие подвиги, пробудите желание услышать похвалу ещё раз и закончить начатое. В момент игры необходимо убрать все возможные раздражители: включенный телевизор, другие игрушки. Вообще, у ребёнка не должно лежать на виду очень много игрушек, это рассеивает его внимание. Ему хочется поиграть во всё, а в результате </w:t>
      </w:r>
      <w:r>
        <w:rPr>
          <w:rFonts w:asciiTheme="majorHAnsi" w:hAnsiTheme="majorHAnsi"/>
          <w:color w:val="auto"/>
          <w:sz w:val="28"/>
          <w:szCs w:val="28"/>
        </w:rPr>
        <w:t>игра</w:t>
      </w:r>
      <w:r w:rsidRPr="00A3464F">
        <w:rPr>
          <w:rFonts w:asciiTheme="majorHAnsi" w:hAnsiTheme="majorHAnsi"/>
          <w:color w:val="auto"/>
          <w:sz w:val="28"/>
          <w:szCs w:val="28"/>
        </w:rPr>
        <w:t xml:space="preserve"> не получается. Лучше оставить несколько любимых игрушек, а когда ему надоест с ними играть</w:t>
      </w:r>
      <w:r>
        <w:rPr>
          <w:rFonts w:asciiTheme="majorHAnsi" w:hAnsiTheme="majorHAnsi"/>
          <w:color w:val="auto"/>
          <w:sz w:val="28"/>
          <w:szCs w:val="28"/>
        </w:rPr>
        <w:t xml:space="preserve"> -</w:t>
      </w:r>
      <w:r w:rsidRPr="00A3464F">
        <w:rPr>
          <w:rFonts w:asciiTheme="majorHAnsi" w:hAnsiTheme="majorHAnsi"/>
          <w:color w:val="auto"/>
          <w:sz w:val="28"/>
          <w:szCs w:val="28"/>
        </w:rPr>
        <w:t xml:space="preserve"> </w:t>
      </w:r>
      <w:proofErr w:type="gramStart"/>
      <w:r w:rsidRPr="00A3464F">
        <w:rPr>
          <w:rFonts w:asciiTheme="majorHAnsi" w:hAnsiTheme="majorHAnsi"/>
          <w:color w:val="auto"/>
          <w:sz w:val="28"/>
          <w:szCs w:val="28"/>
        </w:rPr>
        <w:t>заменить на другие</w:t>
      </w:r>
      <w:proofErr w:type="gramEnd"/>
      <w:r w:rsidRPr="00A3464F">
        <w:rPr>
          <w:rFonts w:asciiTheme="majorHAnsi" w:hAnsiTheme="majorHAnsi"/>
          <w:color w:val="auto"/>
          <w:sz w:val="28"/>
          <w:szCs w:val="28"/>
        </w:rPr>
        <w:t xml:space="preserve">. Выбирая занятия и игры для своего малыша, лучше основываться на его увлечениях, так как интерес – главная составляющая усидчивости в нежном возрасте. </w:t>
      </w:r>
      <w:r>
        <w:rPr>
          <w:rFonts w:asciiTheme="majorHAnsi" w:hAnsiTheme="majorHAnsi"/>
          <w:color w:val="auto"/>
          <w:sz w:val="28"/>
          <w:szCs w:val="28"/>
        </w:rPr>
        <w:tab/>
      </w:r>
      <w:r>
        <w:rPr>
          <w:rFonts w:asciiTheme="majorHAnsi" w:hAnsiTheme="majorHAnsi"/>
          <w:color w:val="auto"/>
          <w:sz w:val="28"/>
          <w:szCs w:val="28"/>
        </w:rPr>
        <w:tab/>
      </w:r>
      <w:r>
        <w:rPr>
          <w:rFonts w:asciiTheme="majorHAnsi" w:hAnsiTheme="majorHAnsi"/>
          <w:color w:val="auto"/>
          <w:sz w:val="28"/>
          <w:szCs w:val="28"/>
        </w:rPr>
        <w:tab/>
      </w:r>
      <w:r>
        <w:rPr>
          <w:rFonts w:asciiTheme="majorHAnsi" w:hAnsiTheme="majorHAnsi"/>
          <w:color w:val="auto"/>
          <w:sz w:val="28"/>
          <w:szCs w:val="28"/>
        </w:rPr>
        <w:tab/>
        <w:t xml:space="preserve">       </w:t>
      </w:r>
    </w:p>
    <w:p w:rsidR="00035C27" w:rsidRPr="00A3464F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  <w:sz w:val="28"/>
          <w:szCs w:val="28"/>
        </w:rPr>
        <w:t xml:space="preserve">Хороший повод дисциплинировать ребёнка – уборка после игры. Замечательно, если малыш захочет помочь в уборке или приготовлении пищи маме. Пусть потом придётся всё переделывать, зато ребёнок сделает всё с удовольствием, получит похвалу и приучится помогать родителям. </w:t>
      </w:r>
    </w:p>
    <w:p w:rsidR="00035C27" w:rsidRDefault="00035C27" w:rsidP="00035C27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3464F">
        <w:rPr>
          <w:rFonts w:asciiTheme="majorHAnsi" w:hAnsiTheme="majorHAnsi"/>
          <w:color w:val="auto"/>
          <w:sz w:val="28"/>
          <w:szCs w:val="28"/>
        </w:rPr>
        <w:t xml:space="preserve">Играйте с ребёнком, направляйте его, пробуждайте интерес, тогда малыш легче адаптируется к школе, а обязательность и усидчивость станут для него не поводом для упрёков, а естественным процессом. </w:t>
      </w:r>
    </w:p>
    <w:p w:rsidR="00827CC6" w:rsidRPr="00A3464F" w:rsidRDefault="00827CC6" w:rsidP="008020DF">
      <w:pPr>
        <w:spacing w:line="360" w:lineRule="auto"/>
        <w:jc w:val="both"/>
        <w:rPr>
          <w:rFonts w:asciiTheme="majorHAnsi" w:hAnsiTheme="majorHAnsi"/>
        </w:rPr>
      </w:pPr>
    </w:p>
    <w:sectPr w:rsidR="00827CC6" w:rsidRPr="00A3464F" w:rsidSect="00A3464F">
      <w:pgSz w:w="11906" w:h="16838"/>
      <w:pgMar w:top="1134" w:right="1133" w:bottom="1134" w:left="1134" w:header="708" w:footer="708" w:gutter="0"/>
      <w:pgBorders w:offsetFrom="page">
        <w:top w:val="thinThickThinMediumGap" w:sz="36" w:space="24" w:color="CC0066"/>
        <w:left w:val="thinThickThinMediumGap" w:sz="36" w:space="24" w:color="CC0066"/>
        <w:bottom w:val="thinThickThinMediumGap" w:sz="36" w:space="24" w:color="CC0066"/>
        <w:right w:val="thinThickThinMediumGap" w:sz="36" w:space="24" w:color="CC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29B2"/>
    <w:rsid w:val="00035C27"/>
    <w:rsid w:val="000F53F6"/>
    <w:rsid w:val="00274F18"/>
    <w:rsid w:val="002D2042"/>
    <w:rsid w:val="002F29B2"/>
    <w:rsid w:val="0031161C"/>
    <w:rsid w:val="004D4F21"/>
    <w:rsid w:val="006E076E"/>
    <w:rsid w:val="007048BE"/>
    <w:rsid w:val="00722EA7"/>
    <w:rsid w:val="00770361"/>
    <w:rsid w:val="008020DF"/>
    <w:rsid w:val="00827CC6"/>
    <w:rsid w:val="008B0776"/>
    <w:rsid w:val="00903B8C"/>
    <w:rsid w:val="00A3464F"/>
    <w:rsid w:val="00A661A5"/>
    <w:rsid w:val="00AE616A"/>
    <w:rsid w:val="00B86922"/>
    <w:rsid w:val="00CB66EE"/>
    <w:rsid w:val="00D81024"/>
    <w:rsid w:val="00E7392F"/>
    <w:rsid w:val="00F36D6B"/>
    <w:rsid w:val="00F43CEA"/>
    <w:rsid w:val="00F7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39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A66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7FE70-8E6F-4072-954C-CD40571FE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</dc:creator>
  <cp:keywords/>
  <dc:description/>
  <cp:lastModifiedBy>1</cp:lastModifiedBy>
  <cp:revision>12</cp:revision>
  <dcterms:created xsi:type="dcterms:W3CDTF">2021-03-18T09:33:00Z</dcterms:created>
  <dcterms:modified xsi:type="dcterms:W3CDTF">2022-05-10T15:33:00Z</dcterms:modified>
</cp:coreProperties>
</file>