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contextualSpacing/>
        <w:jc w:val="center"/>
        <w:spacing w:before="0" w:beforeAutospacing="0" w:after="0" w:afterAutospacing="0" w:line="276" w:lineRule="auto"/>
        <w:shd w:val="clear" w:color="auto" w:fill="ffffff"/>
        <w:rPr>
          <w:color w:val="111111"/>
          <w:sz w:val="22"/>
          <w:szCs w:val="22"/>
        </w:rPr>
      </w:pPr>
      <w:r>
        <w:rPr>
          <w:rStyle w:val="842"/>
          <w:color w:val="111111"/>
          <w:sz w:val="22"/>
          <w:szCs w:val="22"/>
        </w:rPr>
        <w:t xml:space="preserve">МУНИЦИПАЛЬНЫЙ ОКРУГ ТАЗОВСКИЙ РАЙОН</w:t>
      </w:r>
      <w:r>
        <w:rPr>
          <w:rStyle w:val="842"/>
          <w:color w:val="111111"/>
          <w:sz w:val="22"/>
          <w:szCs w:val="22"/>
        </w:rPr>
      </w:r>
      <w:r>
        <w:rPr>
          <w:color w:val="111111"/>
          <w:sz w:val="22"/>
          <w:szCs w:val="22"/>
        </w:rPr>
      </w:r>
    </w:p>
    <w:p>
      <w:pPr>
        <w:pStyle w:val="841"/>
        <w:contextualSpacing/>
        <w:jc w:val="center"/>
        <w:spacing w:before="0" w:beforeAutospacing="0" w:after="0" w:afterAutospacing="0" w:line="276" w:lineRule="auto"/>
        <w:shd w:val="clear" w:color="auto" w:fill="ffffff"/>
        <w:rPr>
          <w:color w:val="111111"/>
          <w:sz w:val="22"/>
          <w:szCs w:val="22"/>
        </w:rPr>
      </w:pPr>
      <w:r>
        <w:rPr>
          <w:rStyle w:val="842"/>
          <w:color w:val="111111"/>
          <w:sz w:val="22"/>
          <w:szCs w:val="22"/>
        </w:rPr>
        <w:t xml:space="preserve">ЯМАЛО-НЕНЕЦКОГО АВТОНОМНОГО ОКРУГА</w:t>
      </w:r>
      <w:r>
        <w:rPr>
          <w:rStyle w:val="842"/>
          <w:color w:val="111111"/>
          <w:sz w:val="22"/>
          <w:szCs w:val="22"/>
        </w:rPr>
      </w:r>
      <w:r>
        <w:rPr>
          <w:color w:val="111111"/>
          <w:sz w:val="22"/>
          <w:szCs w:val="22"/>
        </w:rPr>
      </w:r>
    </w:p>
    <w:p>
      <w:pPr>
        <w:pStyle w:val="841"/>
        <w:contextualSpacing/>
        <w:jc w:val="center"/>
        <w:spacing w:before="0" w:beforeAutospacing="0" w:after="0" w:afterAutospacing="0" w:line="276" w:lineRule="auto"/>
        <w:shd w:val="clear" w:color="auto" w:fill="ffffff"/>
        <w:rPr>
          <w:color w:val="111111"/>
          <w:sz w:val="22"/>
          <w:szCs w:val="22"/>
        </w:rPr>
      </w:pPr>
      <w:r>
        <w:rPr>
          <w:rStyle w:val="842"/>
          <w:color w:val="111111"/>
          <w:sz w:val="22"/>
          <w:szCs w:val="22"/>
        </w:rPr>
        <w:t xml:space="preserve">Муниципальное бюджетное дошкольное образовательное учреждение</w:t>
      </w:r>
      <w:r>
        <w:rPr>
          <w:rStyle w:val="842"/>
          <w:color w:val="111111"/>
          <w:sz w:val="22"/>
          <w:szCs w:val="22"/>
        </w:rPr>
      </w:r>
      <w:r>
        <w:rPr>
          <w:color w:val="111111"/>
          <w:sz w:val="22"/>
          <w:szCs w:val="22"/>
        </w:rPr>
      </w:r>
    </w:p>
    <w:p>
      <w:pPr>
        <w:pStyle w:val="841"/>
        <w:contextualSpacing/>
        <w:jc w:val="center"/>
        <w:spacing w:before="0" w:beforeAutospacing="0" w:after="0" w:afterAutospacing="0" w:line="276" w:lineRule="auto"/>
        <w:shd w:val="clear" w:color="auto" w:fill="ffffff"/>
        <w:rPr>
          <w:color w:val="111111"/>
          <w:sz w:val="22"/>
          <w:szCs w:val="22"/>
        </w:rPr>
      </w:pPr>
      <w:r>
        <w:rPr>
          <w:rStyle w:val="842"/>
          <w:color w:val="111111"/>
          <w:sz w:val="22"/>
          <w:szCs w:val="22"/>
        </w:rPr>
        <w:t xml:space="preserve">детский сад «Северяночка»</w:t>
      </w:r>
      <w:r>
        <w:rPr>
          <w:rStyle w:val="842"/>
          <w:color w:val="111111"/>
          <w:sz w:val="22"/>
          <w:szCs w:val="22"/>
        </w:rPr>
      </w:r>
      <w:r>
        <w:rPr>
          <w:color w:val="111111"/>
          <w:sz w:val="22"/>
          <w:szCs w:val="22"/>
        </w:rPr>
      </w:r>
    </w:p>
    <w:p>
      <w:pPr>
        <w:pStyle w:val="841"/>
        <w:contextualSpacing/>
        <w:spacing w:before="0" w:beforeAutospacing="0" w:after="0" w:afterAutospacing="0" w:line="360" w:lineRule="auto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  <w:r>
        <w:rPr>
          <w:rStyle w:val="842"/>
          <w:color w:val="111111"/>
          <w:sz w:val="28"/>
          <w:szCs w:val="28"/>
        </w:rPr>
      </w:r>
      <w:r>
        <w:rPr>
          <w:color w:val="111111"/>
          <w:sz w:val="28"/>
          <w:szCs w:val="28"/>
        </w:rPr>
      </w:r>
    </w:p>
    <w:p>
      <w:pPr>
        <w:pStyle w:val="841"/>
        <w:contextualSpacing/>
        <w:jc w:val="center"/>
        <w:spacing w:before="0" w:beforeAutospacing="0" w:after="0" w:afterAutospacing="0" w:line="360" w:lineRule="auto"/>
        <w:shd w:val="clear" w:color="auto" w:fill="ffffff"/>
        <w:rPr>
          <w:color w:val="111111"/>
          <w:sz w:val="28"/>
          <w:szCs w:val="28"/>
        </w:rPr>
      </w:pPr>
      <w:r>
        <w:rPr>
          <w:rStyle w:val="842"/>
          <w:color w:val="111111"/>
          <w:sz w:val="28"/>
          <w:szCs w:val="28"/>
        </w:rPr>
        <w:t xml:space="preserve">Дополнительное образование. Иностранный язык (английский язык)</w:t>
      </w:r>
      <w:r>
        <w:rPr>
          <w:rStyle w:val="842"/>
          <w:color w:val="111111"/>
          <w:sz w:val="28"/>
          <w:szCs w:val="28"/>
        </w:rPr>
      </w:r>
      <w:r>
        <w:rPr>
          <w:color w:val="111111"/>
          <w:sz w:val="28"/>
          <w:szCs w:val="28"/>
        </w:rPr>
      </w:r>
    </w:p>
    <w:p>
      <w:pPr>
        <w:pStyle w:val="841"/>
        <w:contextualSpacing/>
        <w:jc w:val="center"/>
        <w:spacing w:before="0" w:beforeAutospacing="0" w:after="0" w:afterAutospacing="0" w:line="360" w:lineRule="auto"/>
        <w:shd w:val="clear" w:color="auto" w:fill="ffffff"/>
        <w:rPr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Style w:val="842"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Картотека игр на занятиях по английскому языку</w:t>
      </w:r>
      <w:r>
        <w:rPr>
          <w:rStyle w:val="842"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  <w:r>
        <w:rPr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r>
    </w:p>
    <w:p>
      <w:pPr>
        <w:pStyle w:val="841"/>
        <w:contextualSpacing/>
        <w:jc w:val="center"/>
        <w:spacing w:before="0" w:beforeAutospacing="0" w:after="0" w:afterAutospacing="0" w:line="360" w:lineRule="auto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4406265</wp:posOffset>
                </wp:positionH>
                <wp:positionV relativeFrom="paragraph">
                  <wp:posOffset>87938</wp:posOffset>
                </wp:positionV>
                <wp:extent cx="1581150" cy="950287"/>
                <wp:effectExtent l="0" t="0" r="0" b="2540"/>
                <wp:wrapThrough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hrough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3116736" name="флаг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581149" cy="950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margin;margin-left:346.95pt;mso-position-horizontal:absolute;mso-position-vertical-relative:text;margin-top:6.92pt;mso-position-vertical:absolute;width:124.50pt;height:74.83pt;mso-wrap-distance-left:9.00pt;mso-wrap-distance-top:0.00pt;mso-wrap-distance-right:9.00pt;mso-wrap-distance-bottom:0.00pt;" wrapcoords="0 0 100000 0 100000 100000 0 100000" stroked="false">
                <v:path textboxrect="0,0,0,0"/>
                <w10:wrap type="through"/>
                <v:imagedata r:id="rId8" o:title=""/>
              </v:shape>
            </w:pict>
          </mc:Fallback>
        </mc:AlternateContent>
      </w:r>
      <w:r>
        <w:rPr>
          <w:color w:val="111111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028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1038225</wp:posOffset>
                </wp:positionV>
                <wp:extent cx="5267325" cy="2962275"/>
                <wp:effectExtent l="0" t="0" r="0" b="0"/>
                <wp:wrapTopAndBottom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1691855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67324" cy="2962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60288;o:allowoverlap:true;o:allowincell:true;mso-position-horizontal-relative:text;margin-left:31.00pt;mso-position-horizontal:absolute;mso-position-vertical-relative:text;margin-top:81.75pt;mso-position-vertical:absolute;width:414.75pt;height:233.25pt;mso-wrap-distance-left:9.07pt;mso-wrap-distance-top:0.00pt;mso-wrap-distance-right:9.07pt;mso-wrap-distance-bottom:0.00pt;" stroked="false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color w:val="111111"/>
          <w:sz w:val="28"/>
          <w:szCs w:val="28"/>
        </w:rPr>
      </w:r>
      <w:r>
        <w:rPr>
          <w:color w:val="111111"/>
          <w:sz w:val="28"/>
          <w:szCs w:val="28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color w:val="111111"/>
        </w:rPr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rStyle w:val="842"/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rStyle w:val="842"/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rStyle w:val="842"/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rStyle w:val="842"/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rStyle w:val="842"/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rStyle w:val="842"/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rStyle w:val="842"/>
          <w:color w:val="111111"/>
        </w:rPr>
      </w:pPr>
      <w:r>
        <w:rPr>
          <w:color w:val="111111"/>
        </w:rPr>
      </w:r>
      <w:r>
        <w:rPr>
          <w:rStyle w:val="842"/>
          <w:color w:val="111111"/>
        </w:rPr>
      </w:r>
      <w:r>
        <w:rPr>
          <w:rStyle w:val="842"/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rStyle w:val="842"/>
          <w:color w:val="111111"/>
        </w:rPr>
        <w:t xml:space="preserve">Выполнил:</w:t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rStyle w:val="842"/>
          <w:color w:val="111111"/>
        </w:rPr>
        <w:t xml:space="preserve">педагог дополнительного образования</w:t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left="4248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rStyle w:val="842"/>
          <w:color w:val="111111"/>
        </w:rPr>
        <w:t xml:space="preserve">Скоблилкина</w:t>
      </w:r>
      <w:r>
        <w:rPr>
          <w:rStyle w:val="842"/>
          <w:color w:val="111111"/>
        </w:rPr>
        <w:t xml:space="preserve"> Елена Владимировна</w:t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firstLine="360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color w:val="111111"/>
        </w:rPr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firstLine="360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color w:val="111111"/>
        </w:rPr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firstLine="360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color w:val="111111"/>
        </w:rPr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ind w:firstLine="360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color w:val="111111"/>
        </w:rPr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jc w:val="center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rStyle w:val="842"/>
          <w:color w:val="111111"/>
        </w:rPr>
        <w:t xml:space="preserve">с. </w:t>
      </w:r>
      <w:r>
        <w:rPr>
          <w:rStyle w:val="842"/>
          <w:color w:val="111111"/>
        </w:rPr>
        <w:t xml:space="preserve">Гыда</w:t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pStyle w:val="841"/>
        <w:contextualSpacing/>
        <w:jc w:val="center"/>
        <w:spacing w:before="0" w:beforeAutospacing="0" w:after="0" w:afterAutospacing="0"/>
        <w:shd w:val="clear" w:color="auto" w:fill="ffffff"/>
        <w:rPr>
          <w:color w:val="111111"/>
        </w:rPr>
      </w:pPr>
      <w:r>
        <w:rPr>
          <w:rStyle w:val="842"/>
          <w:color w:val="111111"/>
        </w:rPr>
        <w:t xml:space="preserve">2023 г.</w:t>
      </w:r>
      <w:r>
        <w:rPr>
          <w:rStyle w:val="842"/>
          <w:color w:val="111111"/>
        </w:rPr>
      </w:r>
      <w:r>
        <w:rPr>
          <w:color w:val="111111"/>
        </w:rPr>
      </w:r>
    </w:p>
    <w:p>
      <w:pPr>
        <w:jc w:val="center"/>
        <w:spacing w:after="75" w:line="360" w:lineRule="atLeast"/>
        <w:shd w:val="clear" w:color="auto" w:fill="ffffff"/>
        <w:rPr>
          <w:rFonts w:ascii="Times New Roman" w:hAnsi="Times New Roman" w:cs="Times New Roman"/>
          <w:b/>
          <w:bCs/>
          <w:color w:val="371d10"/>
          <w:sz w:val="36"/>
          <w:szCs w:val="36"/>
        </w:rPr>
        <w:outlineLvl w:val="0"/>
      </w:pPr>
      <w:r>
        <w:rPr>
          <w:rFonts w:ascii="Times New Roman" w:hAnsi="Times New Roman" w:eastAsia="Times New Roman" w:cs="Times New Roman"/>
          <w:b/>
          <w:bCs/>
          <w:color w:val="371d10"/>
          <w:sz w:val="28"/>
          <w:szCs w:val="28"/>
          <w:lang w:eastAsia="ru-RU"/>
        </w:rPr>
        <w:t xml:space="preserve">Пальчиковые игры с детьми по-английски</w:t>
      </w:r>
      <w:r>
        <w:rPr>
          <w:rFonts w:ascii="Times New Roman" w:hAnsi="Times New Roman" w:eastAsia="Times New Roman" w:cs="Times New Roman"/>
          <w:b/>
          <w:bCs/>
          <w:color w:val="371d1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371d10"/>
          <w:sz w:val="28"/>
          <w:szCs w:val="28"/>
          <w:lang w:eastAsia="ru-RU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При обучении иностранному языку детей дошкольного возраста необходимо создать у них положительную психологическую установку на иноязычную речь. Способом создания такой положительной мотивации является игра.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Игра является ведущим видом деятельности в данном возрасте, она оказывает существенное влияние на формирование основных психических функций и процессов ребенка.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На развитие речевой деятельности ребенка огромное влияние оказывают движения пальцев и кистей рук. Поэтому, обучая детей иностранному языку, необходимо использовать пальчиковые игры.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Игры с пальчиками обычно смешные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вызывают у детей положительные эмоции, способствующие формированию мотива к изучению иностранного языка. Если на занятиях регулярно использовать пальчиковые игры, то это будет способствовать улучшению работы мозга детей и поддержанию у них хорошего тонуса.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Благодаря своей ритмичности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рифмованности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стихотворная речь в пальчиковой игре легко и надолго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запоминается. Движения пальчиков и рук могут помочь при постановке звуков, они облегчают восприятие иностранных слов и их запоминание. Пальчиковые игры готовят детскую руку к письму, так как делают пальчики ловкими и подвижными, а кисти рук более гибкими.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Продолжительность пальчиковых игр 2-3 минуты. Их можно проводить несколько раз в течение занятия, чтобы дать детям ритмическую передышку и в тоже время сконцентрировать их внимание.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Предлагаем вашему вниманию одну из пальчиковых игр, которую можно использовать при обучении детей английскому языку.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Dance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of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the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leaves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First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dance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upon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trees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(поднять руки вверх и раскачивать имитируя порывы ветра, пальчики при этом шевелятся как листочки)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float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breeze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(руки плавно “плавают по волнам”, пальчики расслаблены)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gaily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blow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around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(сделать круги руками, вращая ладони)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Now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they’re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sleeping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on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ground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мягко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опустить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вниз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присев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корточки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With my mouth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I can show you my face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Where everything is on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it's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place.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обводим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пальцем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несколько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вокруг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лица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With my nose I can smell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нюхаем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носом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Many objects very well.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показываем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предметы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вокруг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себя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With my eyes I look around,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прикладываем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ладонь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лбу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козырьком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всматриваемся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вдаль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Watch my feet and stamp the ground.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смотрим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топают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ноги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With my ear I can hear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прикладываем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ладонь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уху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What my friend is doing near.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прислушиваемся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делает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наш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сосед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рядом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With my mouth I can eat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движение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как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будто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едим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ложкой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суп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Everything that’s very sweet.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(улыбаемся довольно и гладим рукой по животу, как будто съели что-то вкусное).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Homes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This is a nest for Mr. Bluebird.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Сложить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ладошки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чашечкой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изображая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гнездо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This is a hive for Mrs. Bee.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Сложить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кулачки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вместе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изображая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улей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This is a hole for funny rabbit.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(Соединить кончики пальцев двух рук, изображая вход в норку для кролика)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And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a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house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for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me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(Сложить руки «домиком» над головой)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It's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raining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It’s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raining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it’s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pouring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(движения пальчиками, имитирующие капли дождя)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The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old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man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snoring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(сложить руки за голову, изобразив подушку)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He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went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bed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(ладошки под щекой, как будто спим)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And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bumped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his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head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(хлопнуть ладошкой по голове)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And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couldn’t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get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up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morning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 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(покачать головой, изображая сожаление)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Mother's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knives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forks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These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are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mother’s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knives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forks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(переплести руки, пальцы наверху, изображая острые предметы)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This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is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Mother’s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table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(прижать пальцы, изображая ровную поверхность стола)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mother’s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looking-glass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(ладошка находится у лица, разглядываем изображение в «зеркале»)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And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is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baby’s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cradle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(сложить ладошки, изображая детскую колыбельку и покачать).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Hands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up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Hands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up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hands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down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вверх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вниз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Hands on hips. Sit down.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пояс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сели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Stand up. Hands to the sides.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встали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сторону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Bend left. Bend right.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наклон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влево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наклон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вправо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Hands on hips. One, two, three – hop!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(руки на поясе, прыгаем три раза и хлопаем в ладоши)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One,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two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three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stop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(снова прыгаем три раза)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Head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shoulders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Head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shoulders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Knees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toes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times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(руки на голову, руки на плечи)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Head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shoulders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Knees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toes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(руки на колени, трогаем кончики пальцев на ногах)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Eyes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ears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mouth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nose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показываем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глаза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рот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Jump the rope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 the rope, Jump the rope,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Jump, jump, jump.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прыгаем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через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скакалку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 it high, And jump it low.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Jump, jump, jump.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прыгаем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выше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ниже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 it fast, And jump it slow.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Jump, jump, jump.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прыгаем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быстро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медленно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Walk tiptoe, walk tiptoe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Very slow, very slow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ходим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цыпочках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Jump, jump, jump.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прыгаем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через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скакалку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цыпочках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Clap your hands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хлопаем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ладоши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And stamp your feet.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(топаем ногами)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Jump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jump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jump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 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прыгаем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Teddy Bear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Teddy Bear, Teddy Bear,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изображаем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мишку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Look around.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оглядеться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вокруг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Teddy Bear, Teddy Bear,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Touch the ground.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дотронуться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земли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Teddy Bear, Teddy Bear,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Switch off the light.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выключить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свет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Teddy Bear, Teddy Bear, 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Say “Good night”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сделать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вид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что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ложитесь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спать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Clap, clap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Clap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clap, clap your hands,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Clap your hands together.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хлопаем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ладоши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Stamp, stamp, stamp your feet,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Stamp your feet together.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топаем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ногами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Nod, nod, nod your head,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  <w:t xml:space="preserve">Nod your head together.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(киваем головой)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Dance,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dance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dance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dance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Dance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and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dance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together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  <w:t xml:space="preserve">(танцуем)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</w:r>
      <w:r>
        <w:rPr>
          <w:rStyle w:val="837"/>
          <w:b/>
          <w:bCs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7"/>
          <w:b/>
          <w:bCs/>
          <w:color w:val="000000"/>
          <w:sz w:val="28"/>
          <w:szCs w:val="28"/>
        </w:rPr>
      </w:pPr>
      <w:r>
        <w:rPr>
          <w:rFonts w:ascii="Arial" w:hAnsi="Arial" w:eastAsia="Times New Roman" w:cs="Arial"/>
          <w:color w:val="000000"/>
          <w:sz w:val="23"/>
          <w:szCs w:val="23"/>
          <w:highlight w:val="none"/>
          <w:lang w:eastAsia="ru-RU"/>
        </w:rPr>
      </w:r>
      <w:r>
        <w:rPr>
          <w:rFonts w:ascii="Arial" w:hAnsi="Arial" w:eastAsia="Times New Roman" w:cs="Arial"/>
          <w:color w:val="000000"/>
          <w:sz w:val="23"/>
          <w:szCs w:val="23"/>
          <w:highlight w:val="none"/>
          <w:lang w:eastAsia="ru-RU"/>
        </w:rPr>
      </w:r>
    </w:p>
    <w:p>
      <w:pPr>
        <w:pStyle w:val="836"/>
        <w:jc w:val="center"/>
        <w:spacing w:before="0" w:beforeAutospacing="0" w:after="0" w:afterAutospacing="0"/>
        <w:shd w:val="clear" w:color="auto" w:fill="ffffff"/>
        <w:rPr>
          <w:rFonts w:ascii="Arial" w:hAnsi="Arial" w:eastAsia="Times New Roman" w:cs="Arial"/>
          <w:color w:val="000000"/>
          <w:sz w:val="23"/>
          <w:szCs w:val="23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ru-RU"/>
        </w:rPr>
        <w:t xml:space="preserve">Игры с предметами и карточками</w:t>
      </w:r>
      <w:r>
        <w:rPr>
          <w:rFonts w:ascii="Arial" w:hAnsi="Arial" w:eastAsia="Times New Roman" w:cs="Arial"/>
          <w:color w:val="000000"/>
          <w:sz w:val="23"/>
          <w:szCs w:val="23"/>
          <w:lang w:eastAsia="ru-RU"/>
        </w:rPr>
        <w:br/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  <w:highlight w:val="none"/>
        </w:rPr>
      </w:pPr>
      <w:r>
        <w:rPr>
          <w:rStyle w:val="837"/>
          <w:b/>
          <w:bCs/>
          <w:color w:val="000000"/>
          <w:sz w:val="28"/>
          <w:szCs w:val="28"/>
        </w:rPr>
        <w:t xml:space="preserve">Игра “</w:t>
      </w:r>
      <w:r>
        <w:rPr>
          <w:rStyle w:val="837"/>
          <w:b/>
          <w:bCs/>
          <w:color w:val="000000"/>
          <w:sz w:val="28"/>
          <w:szCs w:val="28"/>
        </w:rPr>
        <w:t xml:space="preserve">Bug</w:t>
      </w:r>
      <w:r>
        <w:rPr>
          <w:rStyle w:val="837"/>
          <w:b/>
          <w:bCs/>
          <w:color w:val="000000"/>
          <w:sz w:val="28"/>
          <w:szCs w:val="28"/>
        </w:rPr>
        <w:t xml:space="preserve">” по теме «Игрушки. </w:t>
      </w:r>
      <w:r>
        <w:rPr>
          <w:rStyle w:val="837"/>
          <w:b/>
          <w:bCs/>
          <w:color w:val="000000"/>
          <w:sz w:val="28"/>
          <w:szCs w:val="28"/>
        </w:rPr>
        <w:t xml:space="preserve">Toys</w:t>
      </w:r>
      <w:r>
        <w:rPr>
          <w:rStyle w:val="837"/>
          <w:b/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На столе из игрушек учитель выкладывает круг. В центре лежит игрушка божья коровка. Учитель раскручивает его. Он останавливается, на кого указывает, то животное называется на английском языке.</w:t>
      </w:r>
      <w:r>
        <w:rPr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color w:val="000000"/>
          <w:sz w:val="28"/>
          <w:szCs w:val="28"/>
          <w:highlight w:val="none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837"/>
          <w:b/>
          <w:bCs/>
          <w:color w:val="000000"/>
          <w:sz w:val="28"/>
          <w:szCs w:val="28"/>
        </w:rPr>
      </w:r>
      <w:r>
        <w:rPr>
          <w:rStyle w:val="837"/>
          <w:b/>
          <w:bCs/>
          <w:color w:val="000000"/>
          <w:sz w:val="28"/>
          <w:szCs w:val="28"/>
        </w:rPr>
        <w:t xml:space="preserve">Игра “</w:t>
      </w:r>
      <w:r>
        <w:rPr>
          <w:rStyle w:val="837"/>
          <w:b/>
          <w:bCs/>
          <w:color w:val="000000"/>
          <w:sz w:val="28"/>
          <w:szCs w:val="28"/>
        </w:rPr>
        <w:t xml:space="preserve">The</w:t>
      </w:r>
      <w:r>
        <w:rPr>
          <w:rStyle w:val="837"/>
          <w:b/>
          <w:bCs/>
          <w:color w:val="000000"/>
          <w:sz w:val="28"/>
          <w:szCs w:val="28"/>
        </w:rPr>
        <w:t xml:space="preserve"> </w:t>
      </w:r>
      <w:r>
        <w:rPr>
          <w:rStyle w:val="837"/>
          <w:b/>
          <w:bCs/>
          <w:color w:val="000000"/>
          <w:sz w:val="28"/>
          <w:szCs w:val="28"/>
        </w:rPr>
        <w:t xml:space="preserve">Cube</w:t>
      </w:r>
      <w:r>
        <w:rPr>
          <w:rStyle w:val="837"/>
          <w:b/>
          <w:bCs/>
          <w:color w:val="000000"/>
          <w:sz w:val="28"/>
          <w:szCs w:val="28"/>
        </w:rPr>
        <w:t xml:space="preserve">”</w:t>
      </w:r>
      <w:r>
        <w:rPr>
          <w:color w:val="000000"/>
          <w:sz w:val="28"/>
          <w:szCs w:val="28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Дети бросают кубик, на котором изображены животные, цифры, цвета и т.д. называют, то что выпало.</w:t>
      </w:r>
      <w:r>
        <w:rPr>
          <w:color w:val="000000"/>
          <w:sz w:val="28"/>
          <w:szCs w:val="28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-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this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is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 a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cow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blue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etc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.</w:t>
      </w:r>
      <w:r>
        <w:rPr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837"/>
          <w:b/>
          <w:bCs/>
          <w:color w:val="000000"/>
          <w:sz w:val="28"/>
          <w:szCs w:val="28"/>
        </w:rPr>
        <w:t xml:space="preserve">Игра “</w:t>
      </w:r>
      <w:r>
        <w:rPr>
          <w:rStyle w:val="837"/>
          <w:b/>
          <w:bCs/>
          <w:color w:val="000000"/>
          <w:sz w:val="28"/>
          <w:szCs w:val="28"/>
        </w:rPr>
        <w:t xml:space="preserve">Show</w:t>
      </w:r>
      <w:r>
        <w:rPr>
          <w:rStyle w:val="837"/>
          <w:b/>
          <w:bCs/>
          <w:color w:val="000000"/>
          <w:sz w:val="28"/>
          <w:szCs w:val="28"/>
        </w:rPr>
        <w:t xml:space="preserve"> </w:t>
      </w:r>
      <w:r>
        <w:rPr>
          <w:rStyle w:val="837"/>
          <w:b/>
          <w:bCs/>
          <w:color w:val="000000"/>
          <w:sz w:val="28"/>
          <w:szCs w:val="28"/>
        </w:rPr>
        <w:t xml:space="preserve">me</w:t>
      </w:r>
      <w:r>
        <w:rPr>
          <w:rStyle w:val="837"/>
          <w:b/>
          <w:bCs/>
          <w:color w:val="000000"/>
          <w:sz w:val="28"/>
          <w:szCs w:val="28"/>
        </w:rPr>
        <w:t xml:space="preserve">, </w:t>
      </w:r>
      <w:r>
        <w:rPr>
          <w:rStyle w:val="837"/>
          <w:b/>
          <w:bCs/>
          <w:color w:val="000000"/>
          <w:sz w:val="28"/>
          <w:szCs w:val="28"/>
        </w:rPr>
        <w:t xml:space="preserve">please</w:t>
      </w:r>
      <w:r>
        <w:rPr>
          <w:rStyle w:val="837"/>
          <w:b/>
          <w:bCs/>
          <w:color w:val="000000"/>
          <w:sz w:val="28"/>
          <w:szCs w:val="28"/>
        </w:rPr>
        <w:t xml:space="preserve">”</w:t>
      </w:r>
      <w:r>
        <w:rPr>
          <w:color w:val="000000"/>
          <w:sz w:val="28"/>
          <w:szCs w:val="28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Дети показывают игрушку, которую учитель называет на английском, повторяют ее название на английском.</w:t>
      </w:r>
      <w:r>
        <w:rPr>
          <w:color w:val="000000"/>
          <w:sz w:val="28"/>
          <w:szCs w:val="28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-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show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me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please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 a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monkey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cat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frog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etc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.</w:t>
      </w:r>
      <w:r>
        <w:rPr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837"/>
          <w:b/>
          <w:bCs/>
          <w:color w:val="000000"/>
          <w:sz w:val="28"/>
          <w:szCs w:val="28"/>
        </w:rPr>
        <w:t xml:space="preserve">Игра</w:t>
      </w:r>
      <w:r>
        <w:rPr>
          <w:rStyle w:val="837"/>
          <w:b/>
          <w:bCs/>
          <w:color w:val="000000"/>
          <w:sz w:val="28"/>
          <w:szCs w:val="28"/>
          <w:lang w:val="en-US"/>
        </w:rPr>
        <w:t xml:space="preserve"> “Cat and mouse”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I am a mouse, (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мыши</w:t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гладят</w:t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кота</w:t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)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You are a cat,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One, two, three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38"/>
          <w:color w:val="000000"/>
          <w:sz w:val="28"/>
          <w:szCs w:val="28"/>
          <w:shd w:val="clear" w:color="auto" w:fill="ffffff"/>
          <w:lang w:val="en-US"/>
        </w:rPr>
        <w:t xml:space="preserve">Catch me! </w:t>
      </w:r>
      <w:r>
        <w:rPr>
          <w:rStyle w:val="838"/>
          <w:color w:val="000000"/>
          <w:sz w:val="28"/>
          <w:szCs w:val="28"/>
          <w:shd w:val="clear" w:color="auto" w:fill="ffffff"/>
        </w:rPr>
        <w:t xml:space="preserve">(кот ловит убегающих мышей).</w:t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839"/>
          <w:b/>
          <w:bCs/>
          <w:color w:val="000000"/>
          <w:sz w:val="28"/>
          <w:szCs w:val="28"/>
        </w:rPr>
        <w:t xml:space="preserve">Игра с мячом “</w:t>
      </w:r>
      <w:r>
        <w:rPr>
          <w:rStyle w:val="839"/>
          <w:b/>
          <w:bCs/>
          <w:color w:val="000000"/>
          <w:sz w:val="28"/>
          <w:szCs w:val="28"/>
        </w:rPr>
        <w:t xml:space="preserve">Touch</w:t>
      </w:r>
      <w:r>
        <w:rPr>
          <w:rStyle w:val="839"/>
          <w:b/>
          <w:bCs/>
          <w:color w:val="000000"/>
          <w:sz w:val="28"/>
          <w:szCs w:val="28"/>
        </w:rPr>
        <w:t xml:space="preserve">” по теме «Части тела. </w:t>
      </w:r>
      <w:r>
        <w:rPr>
          <w:rStyle w:val="839"/>
          <w:b/>
          <w:bCs/>
          <w:color w:val="000000"/>
          <w:sz w:val="28"/>
          <w:szCs w:val="28"/>
        </w:rPr>
        <w:t xml:space="preserve">Parts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of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the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body</w:t>
      </w:r>
      <w:r>
        <w:rPr>
          <w:rStyle w:val="839"/>
          <w:b/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Учитель называет часть тела и бросает мяч ребенку, а он должен дотронуться это частью тела до мяча.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"</w:t>
      </w:r>
      <w:r>
        <w:rPr>
          <w:rStyle w:val="839"/>
          <w:b/>
          <w:bCs/>
          <w:color w:val="000000"/>
          <w:sz w:val="28"/>
          <w:szCs w:val="28"/>
        </w:rPr>
        <w:t xml:space="preserve">What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can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you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see</w:t>
      </w:r>
      <w:r>
        <w:rPr>
          <w:rStyle w:val="839"/>
          <w:b/>
          <w:bCs/>
          <w:color w:val="000000"/>
          <w:sz w:val="28"/>
          <w:szCs w:val="28"/>
        </w:rPr>
        <w:t xml:space="preserve">?” 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Подготовить карточку с небольшим отверстием в середине. Накрыть этой карточкой картинку с изображением различных предметов, водя отверстием по картинке, предоставить детям возможность ответить на вопрос: “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What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is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it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?”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64384" behindDoc="0" locked="0" layoutInCell="1" allowOverlap="1">
                <wp:simplePos x="0" y="0"/>
                <wp:positionH relativeFrom="column">
                  <wp:posOffset>2466635</wp:posOffset>
                </wp:positionH>
                <wp:positionV relativeFrom="paragraph">
                  <wp:posOffset>294719</wp:posOffset>
                </wp:positionV>
                <wp:extent cx="3245190" cy="2606611"/>
                <wp:effectExtent l="0" t="0" r="0" b="0"/>
                <wp:wrapSquare wrapText="bothSides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3070866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0" t="0" r="0" b="10829"/>
                        <a:stretch/>
                      </pic:blipFill>
                      <pic:spPr bwMode="auto">
                        <a:xfrm flipH="0" flipV="0">
                          <a:off x="0" y="0"/>
                          <a:ext cx="3245189" cy="2606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4384;o:allowoverlap:true;o:allowincell:true;mso-position-horizontal-relative:text;margin-left:194.22pt;mso-position-horizontal:absolute;mso-position-vertical-relative:text;margin-top:23.21pt;mso-position-vertical:absolute;width:255.53pt;height:205.24pt;mso-wrap-distance-left:9.07pt;mso-wrap-distance-top:0.00pt;mso-wrap-distance-right:9.07pt;mso-wrap-distance-bottom:0.0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  <w:r>
        <w:rPr>
          <w:rStyle w:val="839"/>
          <w:b/>
          <w:bCs/>
          <w:color w:val="000000"/>
          <w:sz w:val="28"/>
          <w:szCs w:val="28"/>
        </w:rPr>
        <w:t xml:space="preserve">Игра «Слова» 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Учитель произносит русские и английские слова. Дети хлопают в ладоши, услышав английское слово.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в слова «Последний звук»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Учитель бросает ребенку мяч с любым словом, например, CAT(кот). Ребенок ловит мяч, называет последний звук в этом слове и возвращает мяч учителю.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«Что за предмет?» 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Цель: учить называть предмет и его описывать.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Вначале игрушку описывает учитель: «Он круглый, синий, с жёлтой полосой и т.д.». Ребёнок вынимает из чудесного мешочка предмет, игрушку, называет его (это мяч). 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Little frog, little frog (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поют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песенку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)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Hop! Hop! Hop!(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лягушки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прыгают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вокруг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цапли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)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Little frog, little frog,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Stop!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Stop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!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Stop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! (лягушки убегают от цапли)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9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“</w:t>
      </w:r>
      <w:r>
        <w:rPr>
          <w:rStyle w:val="839"/>
          <w:b/>
          <w:bCs/>
          <w:color w:val="000000"/>
          <w:sz w:val="28"/>
          <w:szCs w:val="28"/>
        </w:rPr>
        <w:t xml:space="preserve">Owl</w:t>
      </w:r>
      <w:r>
        <w:rPr>
          <w:rStyle w:val="839"/>
          <w:b/>
          <w:bCs/>
          <w:color w:val="000000"/>
          <w:sz w:val="28"/>
          <w:szCs w:val="28"/>
        </w:rPr>
        <w:t xml:space="preserve">”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Day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-день-мыши бегают по полянке, сова спит.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Night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-ночь- сова просыпается и ловит мышей.</w:t>
      </w:r>
      <w:r>
        <w:rPr>
          <w:color w:val="000000"/>
          <w:sz w:val="28"/>
          <w:szCs w:val="28"/>
        </w:rPr>
        <w:br/>
      </w:r>
      <w:r>
        <w:rPr>
          <w:rStyle w:val="839"/>
          <w:b/>
          <w:bCs/>
          <w:color w:val="000000"/>
          <w:sz w:val="28"/>
          <w:szCs w:val="28"/>
        </w:rPr>
        <w:t xml:space="preserve">Игра “</w:t>
      </w:r>
      <w:r>
        <w:rPr>
          <w:rStyle w:val="839"/>
          <w:b/>
          <w:bCs/>
          <w:color w:val="000000"/>
          <w:sz w:val="28"/>
          <w:szCs w:val="28"/>
        </w:rPr>
        <w:t xml:space="preserve">Show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me</w:t>
      </w:r>
      <w:r>
        <w:rPr>
          <w:rStyle w:val="839"/>
          <w:b/>
          <w:bCs/>
          <w:color w:val="000000"/>
          <w:sz w:val="28"/>
          <w:szCs w:val="28"/>
        </w:rPr>
        <w:t xml:space="preserve">, </w:t>
      </w:r>
      <w:r>
        <w:rPr>
          <w:rStyle w:val="839"/>
          <w:b/>
          <w:bCs/>
          <w:color w:val="000000"/>
          <w:sz w:val="28"/>
          <w:szCs w:val="28"/>
        </w:rPr>
        <w:t xml:space="preserve">please</w:t>
      </w:r>
      <w:r>
        <w:rPr>
          <w:rStyle w:val="839"/>
          <w:b/>
          <w:bCs/>
          <w:color w:val="000000"/>
          <w:sz w:val="28"/>
          <w:szCs w:val="28"/>
        </w:rPr>
        <w:t xml:space="preserve">”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Дети показывают игрушку, которую учитель называет на английском, повторяют ее название на английском.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-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show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me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please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a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monkey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cat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frog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/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etc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rStyle w:val="839"/>
          <w:b/>
          <w:bCs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rStyle w:val="839"/>
          <w:b/>
          <w:bCs/>
          <w:color w:val="000000"/>
          <w:sz w:val="28"/>
          <w:szCs w:val="28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“</w:t>
      </w:r>
      <w:r>
        <w:rPr>
          <w:rStyle w:val="839"/>
          <w:b/>
          <w:bCs/>
          <w:color w:val="000000"/>
          <w:sz w:val="28"/>
          <w:szCs w:val="28"/>
        </w:rPr>
        <w:t xml:space="preserve">What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is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missing</w:t>
      </w:r>
      <w:r>
        <w:rPr>
          <w:rStyle w:val="839"/>
          <w:b/>
          <w:bCs/>
          <w:color w:val="000000"/>
          <w:sz w:val="28"/>
          <w:szCs w:val="28"/>
        </w:rPr>
        <w:t xml:space="preserve">?”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Дети закрывают глаза по команде “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Close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your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eyes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”.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“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Open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your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eyes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” открывают глаза и угадывают, какая игрушка пропала, называя ее на английском языке.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79744" behindDoc="0" locked="0" layoutInCell="1" allowOverlap="1">
                <wp:simplePos x="0" y="0"/>
                <wp:positionH relativeFrom="column">
                  <wp:posOffset>3597615</wp:posOffset>
                </wp:positionH>
                <wp:positionV relativeFrom="paragraph">
                  <wp:posOffset>511596</wp:posOffset>
                </wp:positionV>
                <wp:extent cx="2476160" cy="2985957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</wp:wrapPolygon>
                </wp:wrapTight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542021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476159" cy="2985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79744;o:allowoverlap:true;o:allowincell:true;mso-position-horizontal-relative:text;margin-left:283.28pt;mso-position-horizontal:absolute;mso-position-vertical-relative:text;margin-top:40.28pt;mso-position-vertical:absolute;width:194.97pt;height:235.11pt;mso-wrap-distance-left:9.07pt;mso-wrap-distance-top:0.00pt;mso-wrap-distance-right:9.07pt;mso-wrap-distance-bottom:0.00pt;" wrapcoords="0 0 100000 0 100000 100000 0 100000" stroked="false">
                <v:path textboxrect="0,0,0,0"/>
                <w10:wrap type="tight"/>
                <v:imagedata r:id="rId11" o:title=""/>
              </v:shape>
            </w:pict>
          </mc:Fallback>
        </mc:AlternateContent>
      </w:r>
      <w:r>
        <w:rPr>
          <w:rStyle w:val="839"/>
          <w:b/>
          <w:bCs/>
          <w:color w:val="000000"/>
          <w:sz w:val="28"/>
          <w:szCs w:val="28"/>
        </w:rPr>
        <w:t xml:space="preserve">Игра “</w:t>
      </w:r>
      <w:r>
        <w:rPr>
          <w:rStyle w:val="839"/>
          <w:b/>
          <w:bCs/>
          <w:color w:val="000000"/>
          <w:sz w:val="28"/>
          <w:szCs w:val="28"/>
        </w:rPr>
        <w:t xml:space="preserve">Yes-No</w:t>
      </w:r>
      <w:r>
        <w:rPr>
          <w:rStyle w:val="839"/>
          <w:b/>
          <w:bCs/>
          <w:color w:val="000000"/>
          <w:sz w:val="28"/>
          <w:szCs w:val="28"/>
        </w:rPr>
        <w:t xml:space="preserve">”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Учитель или ребенок показывает детям игрушку, называет не/правильно на английском языке. Дети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не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/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соглашаются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 – Yes/No-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да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/</w:t>
      </w:r>
      <w:bookmarkStart w:id="0" w:name="_GoBack"/>
      <w:r>
        <w:rPr>
          <w:sz w:val="28"/>
          <w:szCs w:val="28"/>
        </w:rPr>
      </w:r>
      <w:bookmarkEnd w:id="0"/>
      <w:r>
        <w:rPr>
          <w:rStyle w:val="840"/>
          <w:color w:val="000000"/>
          <w:sz w:val="28"/>
          <w:szCs w:val="28"/>
          <w:shd w:val="clear" w:color="auto" w:fill="ffffff"/>
        </w:rPr>
        <w:t xml:space="preserve">нет</w:t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.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-this is a cat</w:t>
      </w:r>
      <w:r>
        <w:rPr>
          <w:color w:val="000000"/>
          <w:sz w:val="28"/>
          <w:szCs w:val="28"/>
          <w:lang w:val="en-US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  <w:lang w:val="en-US"/>
        </w:rPr>
        <w:t xml:space="preserve">-no! This is a dog.</w:t>
      </w:r>
      <w:r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lang w:val="en-US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“</w:t>
      </w:r>
      <w:r>
        <w:rPr>
          <w:rStyle w:val="839"/>
          <w:b/>
          <w:bCs/>
          <w:color w:val="000000"/>
          <w:sz w:val="28"/>
          <w:szCs w:val="28"/>
        </w:rPr>
        <w:t xml:space="preserve">Big-Little</w:t>
      </w:r>
      <w:r>
        <w:rPr>
          <w:rStyle w:val="839"/>
          <w:b/>
          <w:bCs/>
          <w:color w:val="000000"/>
          <w:sz w:val="28"/>
          <w:szCs w:val="28"/>
        </w:rPr>
        <w:t xml:space="preserve">”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Учитель называет словосочетания, дети встают или садятся на корточки, изображая, какой этот предмет большой или маленький, произносят словосочетания.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-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big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elephant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(дети встают, тянут руки в стороны)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-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little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mouse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(дети садятся на корточки)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</w:r>
      <w:r>
        <w:rPr>
          <w:rStyle w:val="839"/>
          <w:b/>
          <w:bCs/>
          <w:color w:val="000000"/>
          <w:sz w:val="28"/>
          <w:szCs w:val="28"/>
        </w:rPr>
        <w:t xml:space="preserve">Игра “</w:t>
      </w:r>
      <w:r>
        <w:rPr>
          <w:rStyle w:val="839"/>
          <w:b/>
          <w:bCs/>
          <w:color w:val="000000"/>
          <w:sz w:val="28"/>
          <w:szCs w:val="28"/>
        </w:rPr>
        <w:t xml:space="preserve">My</w:t>
      </w:r>
      <w:r>
        <w:rPr>
          <w:rStyle w:val="839"/>
          <w:b/>
          <w:bCs/>
          <w:color w:val="000000"/>
          <w:sz w:val="28"/>
          <w:szCs w:val="28"/>
        </w:rPr>
        <w:t xml:space="preserve"> </w:t>
      </w:r>
      <w:r>
        <w:rPr>
          <w:rStyle w:val="839"/>
          <w:b/>
          <w:bCs/>
          <w:color w:val="000000"/>
          <w:sz w:val="28"/>
          <w:szCs w:val="28"/>
        </w:rPr>
        <w:t xml:space="preserve">animals</w:t>
      </w:r>
      <w:r>
        <w:rPr>
          <w:rStyle w:val="839"/>
          <w:b/>
          <w:bCs/>
          <w:color w:val="000000"/>
          <w:sz w:val="28"/>
          <w:szCs w:val="28"/>
        </w:rPr>
        <w:t xml:space="preserve">” по теме «Животные. </w:t>
      </w:r>
      <w:r>
        <w:rPr>
          <w:rStyle w:val="839"/>
          <w:b/>
          <w:bCs/>
          <w:color w:val="000000"/>
          <w:sz w:val="28"/>
          <w:szCs w:val="28"/>
        </w:rPr>
        <w:t xml:space="preserve">Animals</w:t>
      </w:r>
      <w:r>
        <w:rPr>
          <w:rStyle w:val="839"/>
          <w:b/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Учитель показывает и называет детям картинки с животными, а они повторяют. Затем дети достают по одной картинке и говорят: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My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cat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dog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frog,etc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.).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839"/>
          <w:b/>
          <w:bCs/>
          <w:color w:val="000000"/>
          <w:sz w:val="28"/>
          <w:szCs w:val="28"/>
        </w:rPr>
        <w:t xml:space="preserve">Игра «По следам»</w:t>
      </w:r>
      <w:r>
        <w:rPr>
          <w:color w:val="000000"/>
          <w:sz w:val="28"/>
          <w:szCs w:val="28"/>
        </w:rPr>
        <w:br/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На полу раскладываются следы из бумаги. Дети наступают на следы, считают их на англ</w:t>
      </w:r>
      <w:r>
        <w:rPr>
          <w:rStyle w:val="840"/>
          <w:color w:val="000000"/>
          <w:sz w:val="28"/>
          <w:szCs w:val="28"/>
          <w:shd w:val="clear" w:color="auto" w:fill="ffffff"/>
        </w:rPr>
        <w:t xml:space="preserve">ийском от 1 до 5 или от 1-10.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highlight w:val="none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7"/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51673600" behindDoc="0" locked="0" layoutInCell="1" allowOverlap="1">
                <wp:simplePos x="0" y="0"/>
                <wp:positionH relativeFrom="column">
                  <wp:posOffset>2514260</wp:posOffset>
                </wp:positionH>
                <wp:positionV relativeFrom="paragraph">
                  <wp:posOffset>-155314</wp:posOffset>
                </wp:positionV>
                <wp:extent cx="3426165" cy="2054361"/>
                <wp:effectExtent l="0" t="0" r="0" b="0"/>
                <wp:wrapSquare wrapText="bothSides"/>
                <wp:docPr id="5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88825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3426165" cy="205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251673600;o:allowoverlap:true;o:allowincell:true;mso-position-horizontal-relative:text;margin-left:197.97pt;mso-position-horizontal:absolute;mso-position-vertical-relative:text;margin-top:-12.23pt;mso-position-vertical:absolute;width:269.78pt;height:161.76pt;mso-wrap-distance-left:9.07pt;mso-wrap-distance-top:0.00pt;mso-wrap-distance-right:9.07pt;mso-wrap-distance-bottom:0.00pt;" stroked="false">
                <v:path textboxrect="0,0,0,0"/>
                <w10:wrap type="square"/>
                <v:imagedata r:id="rId12" o:title=""/>
              </v:shape>
            </w:pict>
          </mc:Fallback>
        </mc:AlternateContent>
      </w:r>
      <w:r>
        <w:rPr>
          <w:rStyle w:val="837"/>
          <w:b/>
          <w:bCs/>
          <w:color w:val="000000"/>
          <w:sz w:val="28"/>
          <w:szCs w:val="28"/>
        </w:rPr>
        <w:t xml:space="preserve">Стихи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Раз, два, три, четыре, пять!                      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 Не устанем повторять: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</w:r>
      <w:r>
        <w:rPr>
          <w:rStyle w:val="838"/>
          <w:color w:val="000000"/>
          <w:sz w:val="28"/>
          <w:szCs w:val="28"/>
        </w:rPr>
        <w:t xml:space="preserve">Toy</w:t>
      </w:r>
      <w:r>
        <w:rPr>
          <w:rStyle w:val="838"/>
          <w:color w:val="000000"/>
          <w:sz w:val="28"/>
          <w:szCs w:val="28"/>
        </w:rPr>
        <w:t xml:space="preserve"> - игрушка, </w:t>
      </w:r>
      <w:r>
        <w:rPr>
          <w:rStyle w:val="838"/>
          <w:color w:val="000000"/>
          <w:sz w:val="28"/>
          <w:szCs w:val="28"/>
        </w:rPr>
        <w:t xml:space="preserve">mouse</w:t>
      </w:r>
      <w:r>
        <w:rPr>
          <w:rStyle w:val="838"/>
          <w:color w:val="000000"/>
          <w:sz w:val="28"/>
          <w:szCs w:val="28"/>
        </w:rPr>
        <w:t xml:space="preserve"> - мышь,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 Мишка - </w:t>
      </w:r>
      <w:r>
        <w:rPr>
          <w:rStyle w:val="838"/>
          <w:color w:val="000000"/>
          <w:sz w:val="28"/>
          <w:szCs w:val="28"/>
        </w:rPr>
        <w:t xml:space="preserve">bear</w:t>
      </w:r>
      <w:r>
        <w:rPr>
          <w:rStyle w:val="838"/>
          <w:color w:val="000000"/>
          <w:sz w:val="28"/>
          <w:szCs w:val="28"/>
        </w:rPr>
        <w:t xml:space="preserve">, Рыбка - </w:t>
      </w:r>
      <w:r>
        <w:rPr>
          <w:rStyle w:val="838"/>
          <w:color w:val="000000"/>
          <w:sz w:val="28"/>
          <w:szCs w:val="28"/>
        </w:rPr>
        <w:t xml:space="preserve">fish</w:t>
      </w:r>
      <w:r>
        <w:rPr>
          <w:rStyle w:val="838"/>
          <w:color w:val="000000"/>
          <w:sz w:val="28"/>
          <w:szCs w:val="28"/>
        </w:rPr>
        <w:t xml:space="preserve">,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Fox</w:t>
      </w:r>
      <w:r>
        <w:rPr>
          <w:rStyle w:val="838"/>
          <w:color w:val="000000"/>
          <w:sz w:val="28"/>
          <w:szCs w:val="28"/>
        </w:rPr>
        <w:t xml:space="preserve"> - лисичка, мячик - </w:t>
      </w:r>
      <w:r>
        <w:rPr>
          <w:rStyle w:val="838"/>
          <w:color w:val="000000"/>
          <w:sz w:val="28"/>
          <w:szCs w:val="28"/>
        </w:rPr>
        <w:t xml:space="preserve">ball</w:t>
      </w:r>
      <w:r>
        <w:rPr>
          <w:rStyle w:val="838"/>
          <w:color w:val="000000"/>
          <w:sz w:val="28"/>
          <w:szCs w:val="28"/>
        </w:rPr>
        <w:t xml:space="preserve">,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 Кошка - </w:t>
      </w:r>
      <w:r>
        <w:rPr>
          <w:rStyle w:val="838"/>
          <w:color w:val="000000"/>
          <w:sz w:val="28"/>
          <w:szCs w:val="28"/>
        </w:rPr>
        <w:t xml:space="preserve">cat</w:t>
      </w:r>
      <w:r>
        <w:rPr>
          <w:rStyle w:val="838"/>
          <w:color w:val="000000"/>
          <w:sz w:val="28"/>
          <w:szCs w:val="28"/>
        </w:rPr>
        <w:t xml:space="preserve">, а кукла - </w:t>
      </w:r>
      <w:r>
        <w:rPr>
          <w:rStyle w:val="838"/>
          <w:color w:val="000000"/>
          <w:sz w:val="28"/>
          <w:szCs w:val="28"/>
        </w:rPr>
        <w:t xml:space="preserve">doll</w:t>
      </w:r>
      <w:r>
        <w:rPr>
          <w:rStyle w:val="838"/>
          <w:color w:val="000000"/>
          <w:sz w:val="28"/>
          <w:szCs w:val="28"/>
        </w:rPr>
        <w:t xml:space="preserve">,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 Мальчик - </w:t>
      </w:r>
      <w:r>
        <w:rPr>
          <w:rStyle w:val="838"/>
          <w:color w:val="000000"/>
          <w:sz w:val="28"/>
          <w:szCs w:val="28"/>
        </w:rPr>
        <w:t xml:space="preserve">boy</w:t>
      </w:r>
      <w:r>
        <w:rPr>
          <w:rStyle w:val="838"/>
          <w:color w:val="000000"/>
          <w:sz w:val="28"/>
          <w:szCs w:val="28"/>
        </w:rPr>
        <w:t xml:space="preserve">, лягушка - </w:t>
      </w:r>
      <w:r>
        <w:rPr>
          <w:rStyle w:val="838"/>
          <w:color w:val="000000"/>
          <w:sz w:val="28"/>
          <w:szCs w:val="28"/>
        </w:rPr>
        <w:t xml:space="preserve">frog</w:t>
      </w:r>
      <w:r>
        <w:rPr>
          <w:rStyle w:val="838"/>
          <w:color w:val="000000"/>
          <w:sz w:val="28"/>
          <w:szCs w:val="28"/>
        </w:rPr>
        <w:t xml:space="preserve">.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</w:rPr>
        <w:t xml:space="preserve"> Вот и кончился урок.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8"/>
          <w:color w:val="000000"/>
          <w:sz w:val="28"/>
          <w:szCs w:val="28"/>
          <w:highlight w:val="none"/>
          <w:lang w:val="en-US"/>
        </w:rPr>
      </w:pPr>
      <w:r>
        <w:rPr>
          <w:rStyle w:val="837"/>
          <w:b/>
          <w:bCs/>
          <w:color w:val="000000"/>
          <w:sz w:val="28"/>
          <w:szCs w:val="28"/>
          <w:lang w:val="en-US"/>
        </w:rPr>
        <w:t xml:space="preserve">Spring is green</w:t>
      </w:r>
      <w:r>
        <w:rPr>
          <w:rStyle w:val="838"/>
          <w:color w:val="000000"/>
          <w:sz w:val="28"/>
          <w:szCs w:val="28"/>
          <w:lang w:val="en-US"/>
        </w:rPr>
        <w:t xml:space="preserve">,                </w:t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Summer is </w:t>
      </w:r>
      <w:r>
        <w:rPr>
          <w:rStyle w:val="838"/>
          <w:color w:val="000000"/>
          <w:sz w:val="28"/>
          <w:szCs w:val="28"/>
          <w:lang w:val="en-US"/>
        </w:rPr>
        <w:t xml:space="preserve">brigth</w:t>
      </w:r>
      <w:r>
        <w:rPr>
          <w:rStyle w:val="838"/>
          <w:color w:val="000000"/>
          <w:sz w:val="28"/>
          <w:szCs w:val="28"/>
          <w:lang w:val="en-US"/>
        </w:rPr>
        <w:t xml:space="preserve">,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Autumn is yellow,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Winter is white.                      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8"/>
          <w:color w:val="000000"/>
          <w:sz w:val="28"/>
          <w:szCs w:val="28"/>
          <w:highlight w:val="none"/>
          <w:lang w:val="en-US"/>
        </w:rPr>
      </w:pPr>
      <w:r>
        <w:rPr>
          <w:rStyle w:val="837"/>
          <w:b/>
          <w:bCs/>
          <w:color w:val="000000"/>
          <w:sz w:val="28"/>
          <w:szCs w:val="28"/>
          <w:lang w:val="en-US"/>
        </w:rPr>
        <w:t xml:space="preserve">Cock is happy</w:t>
      </w:r>
      <w:r>
        <w:rPr>
          <w:rStyle w:val="838"/>
          <w:color w:val="000000"/>
          <w:sz w:val="28"/>
          <w:szCs w:val="28"/>
          <w:lang w:val="en-US"/>
        </w:rPr>
        <w:t xml:space="preserve">,                  </w:t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Fox is sad.    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Cat is pretty,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Wolf is bad.         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8"/>
          <w:color w:val="000000"/>
          <w:sz w:val="28"/>
          <w:szCs w:val="28"/>
          <w:highlight w:val="none"/>
          <w:lang w:val="en-US"/>
        </w:rPr>
      </w:pPr>
      <w:r>
        <w:rPr>
          <w:rStyle w:val="837"/>
          <w:b/>
          <w:bCs/>
          <w:color w:val="000000"/>
          <w:sz w:val="28"/>
          <w:szCs w:val="28"/>
          <w:lang w:val="en-US"/>
        </w:rPr>
        <w:t xml:space="preserve">I have a pig</w:t>
      </w:r>
      <w:r>
        <w:rPr>
          <w:rStyle w:val="838"/>
          <w:color w:val="000000"/>
          <w:sz w:val="28"/>
          <w:szCs w:val="28"/>
          <w:lang w:val="en-US"/>
        </w:rPr>
        <w:t xml:space="preserve">.                  </w:t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Not very little,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Not very big.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Not very pink,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Not very green.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Not very dirty,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Not very clean.       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8"/>
          <w:color w:val="000000"/>
          <w:sz w:val="28"/>
          <w:szCs w:val="28"/>
          <w:highlight w:val="none"/>
          <w:lang w:val="en-US"/>
        </w:rPr>
      </w:pPr>
      <w:r>
        <w:rPr>
          <w:rStyle w:val="837"/>
          <w:b/>
          <w:bCs/>
          <w:color w:val="000000"/>
          <w:sz w:val="28"/>
          <w:szCs w:val="28"/>
          <w:lang w:val="en-US"/>
        </w:rPr>
        <w:t xml:space="preserve">One, two, three.  </w:t>
      </w:r>
      <w:r>
        <w:rPr>
          <w:rStyle w:val="838"/>
          <w:color w:val="000000"/>
          <w:sz w:val="28"/>
          <w:szCs w:val="28"/>
          <w:lang w:val="en-US"/>
        </w:rPr>
        <w:t xml:space="preserve">           </w:t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Who likes coffee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And who likes tea?      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Style w:val="838"/>
          <w:color w:val="000000"/>
          <w:sz w:val="28"/>
          <w:szCs w:val="28"/>
          <w:highlight w:val="none"/>
          <w:lang w:val="en-US"/>
        </w:rPr>
      </w:pPr>
      <w:r>
        <w:rPr>
          <w:rStyle w:val="837"/>
          <w:b/>
          <w:bCs/>
          <w:color w:val="000000"/>
          <w:sz w:val="28"/>
          <w:szCs w:val="28"/>
          <w:lang w:val="en-US"/>
        </w:rPr>
        <w:t xml:space="preserve">I like to skip,</w:t>
      </w:r>
      <w:r>
        <w:rPr>
          <w:rStyle w:val="838"/>
          <w:color w:val="000000"/>
          <w:sz w:val="28"/>
          <w:szCs w:val="28"/>
          <w:lang w:val="en-US"/>
        </w:rPr>
        <w:t xml:space="preserve">                                 </w:t>
      </w:r>
      <w:r>
        <w:rPr>
          <w:rStyle w:val="838"/>
          <w:color w:val="000000"/>
          <w:sz w:val="28"/>
          <w:szCs w:val="28"/>
          <w:highlight w:val="none"/>
          <w:lang w:val="en-US"/>
        </w:rPr>
      </w:r>
      <w:r>
        <w:rPr>
          <w:rStyle w:val="838"/>
          <w:color w:val="000000"/>
          <w:sz w:val="28"/>
          <w:szCs w:val="28"/>
          <w:highlight w:val="none"/>
          <w:lang w:val="en-US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I like to jump,          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I like to run about,  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I like to play,              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I like to sing,                                 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pStyle w:val="836"/>
        <w:spacing w:before="0" w:beforeAutospacing="0" w:after="0" w:afterAutospacing="0"/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>
        <w:rPr>
          <w:rStyle w:val="838"/>
          <w:color w:val="000000"/>
          <w:sz w:val="28"/>
          <w:szCs w:val="28"/>
          <w:lang w:val="en-US"/>
        </w:rPr>
        <w:t xml:space="preserve">I like to laugh and shout.        </w:t>
      </w:r>
      <w:r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</w:r>
    </w:p>
    <w:p>
      <w:pPr>
        <w:rPr>
          <w:lang w:val="en-US"/>
        </w:rPr>
      </w:pPr>
      <w:r>
        <w:rPr>
          <w:lang w:val="en-US"/>
        </w:rPr>
      </w:r>
      <w:r>
        <w:rPr>
          <w:lang w:val="en-US"/>
        </w:rPr>
      </w:r>
      <w:r>
        <w:rPr>
          <w:lang w:val="en-US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2"/>
    <w:basedOn w:val="83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7" w:customStyle="1">
    <w:name w:val="c7"/>
    <w:basedOn w:val="833"/>
  </w:style>
  <w:style w:type="character" w:styleId="838" w:customStyle="1">
    <w:name w:val="c0"/>
    <w:basedOn w:val="833"/>
  </w:style>
  <w:style w:type="character" w:styleId="839" w:customStyle="1">
    <w:name w:val="c9"/>
    <w:basedOn w:val="833"/>
  </w:style>
  <w:style w:type="character" w:styleId="840" w:customStyle="1">
    <w:name w:val="c1"/>
    <w:basedOn w:val="833"/>
  </w:style>
  <w:style w:type="paragraph" w:styleId="841" w:customStyle="1">
    <w:name w:val="Normal (Web)"/>
    <w:basedOn w:val="832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42" w:customStyle="1">
    <w:name w:val="Strong"/>
    <w:basedOn w:val="83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АляДима</dc:creator>
  <cp:keywords/>
  <dc:description/>
  <cp:revision>4</cp:revision>
  <dcterms:created xsi:type="dcterms:W3CDTF">2022-11-07T18:24:00Z</dcterms:created>
  <dcterms:modified xsi:type="dcterms:W3CDTF">2024-01-25T09:40:49Z</dcterms:modified>
</cp:coreProperties>
</file>