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5"/>
      </w:tblGrid>
      <w:tr w:rsidR="003C2D25" w:rsidRPr="00BA0A42" w:rsidTr="003C2D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D25" w:rsidRPr="00BA0A42" w:rsidRDefault="00FE3F2C" w:rsidP="00FE3F2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Утверждаю </w:t>
            </w:r>
          </w:p>
          <w:p w:rsidR="003C2D25" w:rsidRPr="00BA0A42" w:rsidRDefault="002C3644" w:rsidP="00B37853">
            <w:pPr>
              <w:spacing w:before="40" w:after="40" w:line="3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</w:t>
            </w:r>
            <w:r w:rsidR="00547566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МБ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ОУ </w:t>
            </w:r>
          </w:p>
          <w:p w:rsidR="003C2D25" w:rsidRPr="00BA0A42" w:rsidRDefault="00FE3F2C" w:rsidP="00FE3F2C">
            <w:p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детский сад </w:t>
            </w:r>
            <w:r w:rsidR="002C3644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«Северяночка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C2D25" w:rsidRPr="00BA0A42" w:rsidRDefault="002C3644" w:rsidP="00B37853">
            <w:pPr>
              <w:spacing w:before="40" w:after="40" w:line="3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  <w:r w:rsidR="00FE3F2C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Н.А.Матвиенко</w:t>
            </w:r>
          </w:p>
          <w:p w:rsidR="003C2D25" w:rsidRPr="00BA0A42" w:rsidRDefault="00FE3F2C" w:rsidP="00FE3F2C">
            <w:p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A0A4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№ </w:t>
            </w:r>
            <w:r w:rsidR="00932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22/1</w:t>
            </w:r>
            <w:r w:rsidR="00BA0A4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о.д</w:t>
            </w:r>
          </w:p>
          <w:p w:rsidR="003C2D25" w:rsidRPr="00BA0A42" w:rsidRDefault="00736515" w:rsidP="003C2D25">
            <w:pPr>
              <w:spacing w:before="40" w:after="40" w:line="3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«</w:t>
            </w:r>
            <w:r w:rsidR="00932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BA0A4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32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2012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  <w:tbl>
            <w:tblPr>
              <w:tblW w:w="4567" w:type="pct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40"/>
            </w:tblGrid>
            <w:tr w:rsidR="002C3644" w:rsidRPr="00BA0A42" w:rsidTr="00E54514">
              <w:trPr>
                <w:trHeight w:val="450"/>
              </w:trPr>
              <w:tc>
                <w:tcPr>
                  <w:tcW w:w="5000" w:type="pct"/>
                  <w:tcMar>
                    <w:top w:w="0" w:type="dxa"/>
                    <w:left w:w="510" w:type="dxa"/>
                    <w:bottom w:w="0" w:type="dxa"/>
                    <w:right w:w="0" w:type="dxa"/>
                  </w:tcMar>
                  <w:hideMark/>
                </w:tcPr>
                <w:p w:rsidR="002C3644" w:rsidRPr="00BA0A42" w:rsidRDefault="002C3644" w:rsidP="00E5451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  <w:p w:rsidR="002C3644" w:rsidRPr="00BA0A42" w:rsidRDefault="002C3644" w:rsidP="00E5451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  <w:p w:rsidR="002C3644" w:rsidRPr="00BA0A42" w:rsidRDefault="002C3644" w:rsidP="00E5451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  <w:p w:rsidR="002C3644" w:rsidRPr="00BA0A42" w:rsidRDefault="002C3644" w:rsidP="00E5451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ПРОГРАММА ЭНЕРГОСБЕРЕЖЕНИЯ</w:t>
                  </w:r>
                </w:p>
                <w:p w:rsidR="002C3644" w:rsidRPr="00BA0A42" w:rsidRDefault="002C3644" w:rsidP="00BA0A42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МБДОУ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детский сад</w:t>
                  </w: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«Северяночка» </w:t>
                  </w:r>
                  <w:r w:rsidR="00730781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на 201</w:t>
                  </w:r>
                  <w:r w:rsidR="00BA0A42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2</w:t>
                  </w:r>
                  <w:r w:rsidR="00730781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-201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6</w:t>
                  </w: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годы</w:t>
                  </w:r>
                </w:p>
              </w:tc>
            </w:tr>
          </w:tbl>
          <w:p w:rsidR="002C3644" w:rsidRPr="00BA0A42" w:rsidRDefault="002C3644" w:rsidP="002C364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p w:rsidR="003C2D25" w:rsidRPr="00BA0A42" w:rsidRDefault="003C2D25" w:rsidP="003C2D25">
            <w:pPr>
              <w:spacing w:before="278" w:after="278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 ПАСПОРТ ПРОГРАММЫ</w:t>
            </w:r>
          </w:p>
          <w:tbl>
            <w:tblPr>
              <w:tblW w:w="14234" w:type="dxa"/>
              <w:tblCellSpacing w:w="22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8"/>
              <w:gridCol w:w="12616"/>
            </w:tblGrid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after="75" w:line="330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BA0A42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Программа энергосбережения в муниципальном бюджетном общеобразовательном учреждении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</w:t>
                  </w:r>
                  <w:r w:rsidR="002C3644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етский сад «Северяночка» на 2013-201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годы</w:t>
                  </w:r>
                </w:p>
              </w:tc>
            </w:tr>
            <w:tr w:rsidR="003C2D25" w:rsidRPr="00BA0A42" w:rsidTr="00FE3F2C">
              <w:trPr>
                <w:trHeight w:val="814"/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after="75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2C3644" w:rsidP="003C2D25">
                  <w:pPr>
                    <w:spacing w:before="40" w:after="4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РФ», </w:t>
                  </w:r>
                </w:p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</w:t>
                  </w:r>
                  <w:r w:rsidR="002C3644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Энергетическая стратегия России на период до 2030годап, утв.распоряжением Правительства РФ и от13.11.2009 №1715-р;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3C2D25" w:rsidRPr="00BA0A42" w:rsidRDefault="003C2D25" w:rsidP="003C2D25">
                  <w:pPr>
                    <w:spacing w:before="40" w:after="4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      </w:r>
                </w:p>
                <w:p w:rsidR="003C2D25" w:rsidRPr="00BA0A42" w:rsidRDefault="003C2D25" w:rsidP="003C2D25">
                  <w:pPr>
                    <w:spacing w:before="40" w:after="4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      </w:r>
                </w:p>
                <w:p w:rsidR="003C2D25" w:rsidRPr="00BA0A42" w:rsidRDefault="003C2D25" w:rsidP="003C2D25">
                  <w:pPr>
                    <w:spacing w:before="40" w:after="4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Распоряжение Правительства РФ от 01.12.2009г.</w:t>
                  </w:r>
                </w:p>
                <w:p w:rsidR="003C2D25" w:rsidRPr="00BA0A42" w:rsidRDefault="003C2D25" w:rsidP="003C2D25">
                  <w:pPr>
                    <w:spacing w:before="40" w:after="4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№ 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1830-р, регламентирующее деятельность муниципальных учреждений в области энергосбережения и энергоэффективности </w:t>
                  </w:r>
                </w:p>
                <w:p w:rsidR="003C2D25" w:rsidRPr="00BA0A42" w:rsidRDefault="003C2D25" w:rsidP="009E543B">
                  <w:pPr>
                    <w:spacing w:before="74"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Исполнитель программы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B37853" w:rsidP="00FE3F2C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МБДОУ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детский сад</w:t>
                  </w:r>
                  <w:r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«Северяночка»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FE3F2C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Администрация </w:t>
                  </w:r>
                  <w:r w:rsidR="00B37853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МБДОУ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детский сад</w:t>
                  </w:r>
                  <w:r w:rsidR="00B37853" w:rsidRPr="00BA0A4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«Северяночка»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9E543B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after="278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</w:t>
                  </w:r>
                  <w:r w:rsidR="009E543B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нергетической безопасности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ДОУ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3C2D25" w:rsidRPr="00BA0A42" w:rsidRDefault="003C2D25" w:rsidP="003C2D25">
                  <w:pPr>
                    <w:spacing w:before="278" w:after="278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2.Сокращение потерь тепловой и электрической энергии, рациональное расходование воды.</w:t>
                  </w:r>
                </w:p>
                <w:p w:rsidR="003C2D25" w:rsidRPr="00BA0A42" w:rsidRDefault="003C2D25" w:rsidP="003C2D25">
                  <w:pPr>
                    <w:spacing w:before="278" w:after="278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3.Сокращение расходов на оплату за энергоресурсы в ОУ.</w:t>
                  </w:r>
                </w:p>
                <w:p w:rsidR="003C2D25" w:rsidRPr="00BA0A42" w:rsidRDefault="003C2D25" w:rsidP="003C2D25">
                  <w:pPr>
                    <w:spacing w:before="278"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Разработка мероприятий обеспечивающих устойчивое снижение потребления ЭР. Определение сроков внедрения, источников финансирования и ответственных за исполнение, разработанных предложений и мероприятий.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510547">
                  <w:pPr>
                    <w:spacing w:before="74" w:after="7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Срок</w:t>
                  </w:r>
                  <w:r w:rsidR="00510547"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и и этапы реализации </w:t>
                  </w: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0547" w:rsidRPr="00BA0A42" w:rsidRDefault="00B37853" w:rsidP="00510547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1-й этап ( 201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510547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):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разработка Программы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завершение 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 определ</w:t>
                  </w:r>
                  <w:r w:rsidR="00510547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ением затрат на ее реализацию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, формирование нормативно-правовой базы, </w:t>
                  </w:r>
                  <w:r w:rsidR="00510547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начало внедрения Программы;</w:t>
                  </w:r>
                </w:p>
                <w:p w:rsidR="003C2D25" w:rsidRPr="00BA0A42" w:rsidRDefault="00510547" w:rsidP="00510547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2-й </w:t>
                  </w:r>
                  <w:r w:rsidR="00C53082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этап (201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-2016гг): 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реализация 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мероприятий Программы;</w:t>
                  </w:r>
                </w:p>
                <w:p w:rsidR="00510547" w:rsidRPr="00BA0A42" w:rsidRDefault="00510547" w:rsidP="00BA0A42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3-й этап (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конец 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г): анализ выполнения программы.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FE3F2C">
                  <w:pPr>
                    <w:pStyle w:val="ab"/>
                    <w:rPr>
                      <w:rFonts w:ascii="Times New Roman" w:hAnsi="Times New Roman" w:cs="Times New Roman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hAnsi="Times New Roman" w:cs="Times New Roman"/>
                      <w:lang w:eastAsia="ru-RU"/>
                    </w:rPr>
                    <w:t>Важнейшие целевые показатели</w:t>
                  </w:r>
                </w:p>
              </w:tc>
              <w:tc>
                <w:tcPr>
                  <w:tcW w:w="125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BA0A42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Снизить потребление топливно-энер</w:t>
                  </w:r>
                  <w:r w:rsidR="00F9738D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гетических ресурсов в 201</w:t>
                  </w:r>
                  <w:r w:rsidR="00BA0A42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F9738D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-201</w:t>
                  </w:r>
                  <w:r w:rsid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9738D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годах </w:t>
                  </w:r>
                </w:p>
              </w:tc>
            </w:tr>
          </w:tbl>
          <w:p w:rsidR="003C2D25" w:rsidRPr="00BA0A42" w:rsidRDefault="003C2D25" w:rsidP="003C2D25">
            <w:pPr>
              <w:spacing w:after="0" w:line="312" w:lineRule="atLeast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4234" w:type="dxa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8"/>
              <w:gridCol w:w="12616"/>
            </w:tblGrid>
            <w:tr w:rsidR="003C2D25" w:rsidRPr="00BA0A42" w:rsidTr="009E543B">
              <w:trPr>
                <w:trHeight w:val="1485"/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lastRenderedPageBreak/>
                    <w:t>Перечень основных мероприятий</w:t>
                  </w:r>
                </w:p>
                <w:p w:rsidR="003C2D25" w:rsidRPr="00BA0A42" w:rsidRDefault="003C2D25" w:rsidP="003C2D25">
                  <w:pPr>
                    <w:spacing w:before="74"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Программы</w:t>
                  </w:r>
                  <w:r w:rsidRPr="00BA0A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Анализ существующей ситуации.</w:t>
                  </w:r>
                </w:p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Создание нормативно-правовой базы энергосбережения.</w:t>
                  </w:r>
                </w:p>
                <w:p w:rsidR="00FE3F2C" w:rsidRPr="00BA0A42" w:rsidRDefault="003C2D25" w:rsidP="00FE3F2C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3.Организация комплексной системы учета ТЭР </w:t>
                  </w:r>
                </w:p>
                <w:p w:rsidR="003C2D25" w:rsidRPr="00BA0A42" w:rsidRDefault="003C2D25" w:rsidP="00FE3F2C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4.Внедрение современных энергосберегающих технологий 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Объемы и источники финансиро-вания</w:t>
                  </w:r>
                </w:p>
                <w:p w:rsidR="003C2D25" w:rsidRPr="00BA0A42" w:rsidRDefault="003C2D25" w:rsidP="003C2D25">
                  <w:pPr>
                    <w:spacing w:before="74"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Программы</w:t>
                  </w:r>
                  <w:r w:rsidRPr="00BA0A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F9738D" w:rsidP="009E543B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Все  мероприятия по повышению эффективности использования энергии в МБДОУ финансируются 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за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счет средств  бюджета.</w:t>
                  </w:r>
                  <w:r w:rsidR="003C2D25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  <w:tr w:rsidR="003C2D25" w:rsidRPr="00BA0A42" w:rsidTr="009E543B">
              <w:trPr>
                <w:tblCellSpacing w:w="22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3C2D25">
                  <w:pPr>
                    <w:spacing w:before="74" w:after="74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Ожидаемые конечные результаты реализации мероприятий</w:t>
                  </w:r>
                </w:p>
                <w:p w:rsidR="003C2D25" w:rsidRPr="00BA0A42" w:rsidRDefault="003C2D25" w:rsidP="003C2D25">
                  <w:pPr>
                    <w:spacing w:before="74"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Программы</w:t>
                  </w:r>
                  <w:r w:rsidRPr="00BA0A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2D25" w:rsidRPr="00BA0A42" w:rsidRDefault="003C2D25" w:rsidP="00FE3F2C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Исполнение мероприятий, предусмотренных Программой, позволит снизить результаты потребления и затраты на топливно-энергитические ресурсы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</w:t>
                  </w:r>
                  <w:r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потребление электроэнергии, потребление воды, потребление тепла </w:t>
                  </w:r>
                  <w:r w:rsidR="00FE3F2C" w:rsidRPr="00BA0A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</w:tbl>
          <w:p w:rsidR="003C2D25" w:rsidRPr="00BA0A42" w:rsidRDefault="003C2D25" w:rsidP="003C2D25">
            <w:pPr>
              <w:spacing w:before="40" w:after="2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D25" w:rsidRPr="00BA0A42" w:rsidRDefault="003C2D25" w:rsidP="009E543B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ОБЩИЕ ПОЛОЖЕНИЯ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Существуют общие проблемы, сдерживающие проведение эн</w:t>
            </w:r>
            <w:r w:rsidR="00F9738D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ергосберегающей политики в МБДОУ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-слабая нормативно-правовая база по эксплуатации приборов учета. Нет методик расчета за жилищно-коммунальные услуги по индивидуальным приборам;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недостаток финансовых средств для внедрения энергосберегающих технологий;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проведение энергосберегающей политики требует создания механизма управления процессами потребления энергии;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недостаточность массового распространения информации об экономии энергии среди широких масс населения.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настоящее время достаточно остро стоит проблема повышения эффективности энергосбережения топливно-энергитических ресурсов. В связи с резким удорожанием стоимости энергоресурсов значительно увеличилась доля затрат на топливно-энергитические ресурсы в себестоимости продукции и оказания услуг. 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 из-за отсутствия независимого энергоаудита. </w:t>
            </w:r>
          </w:p>
          <w:p w:rsidR="003C2D25" w:rsidRPr="00BA0A42" w:rsidRDefault="003C2D25" w:rsidP="0048681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ПОЯСНИТЕЛЬНАЯ ЗАПИСКА 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u w:val="single"/>
                <w:lang w:eastAsia="ru-RU"/>
              </w:rPr>
              <w:t>3.1. Состояние энергоэффективности</w:t>
            </w:r>
            <w:r w:rsidR="00F9738D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МБДОУ </w:t>
            </w:r>
            <w:r w:rsidR="00FE3F2C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детский сад</w:t>
            </w:r>
            <w:r w:rsidR="00F9738D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«Северяночка</w:t>
            </w:r>
            <w:r w:rsidR="00F9738D" w:rsidRPr="00BA0A42">
              <w:rPr>
                <w:rFonts w:ascii="Times New Roman" w:eastAsia="Times New Roman" w:hAnsi="Times New Roman" w:cs="Times New Roman"/>
                <w:sz w:val="27"/>
                <w:u w:val="single"/>
                <w:lang w:eastAsia="ru-RU"/>
              </w:rPr>
              <w:t>»</w:t>
            </w:r>
          </w:p>
          <w:p w:rsidR="003C2D25" w:rsidRPr="00BA0A42" w:rsidRDefault="009E543B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Здание ДОУ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пущено в эксплуатацию в </w:t>
            </w:r>
            <w:r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1969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году. Пристроенное здание в эксплуатации </w:t>
            </w:r>
            <w:r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 1974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года.</w:t>
            </w:r>
            <w:r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За время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эксплуатации не было ни одного капитального ремонта здания. Оконные блоки </w:t>
            </w:r>
            <w:r w:rsidR="00F9738D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не заменялись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,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дверные блоки в здание были заменены 2009году.  К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апитальный ремонт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а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крыши основного здания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не было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278" w:after="278" w:line="330" w:lineRule="atLeast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Теплоснаб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жение </w:t>
            </w:r>
            <w:r w:rsidR="00266C2D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МБДОУ </w:t>
            </w:r>
            <w:r w:rsidR="00443EBA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детский сад</w:t>
            </w:r>
            <w:r w:rsidR="00266C2D" w:rsidRPr="00BA0A4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«Северяночка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осуществляется по централизованному принципу (отопление от котельной). В качестве основного топлива используется </w:t>
            </w:r>
            <w:r w:rsidR="00443EBA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дизтоплево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Теплоносителем служит сетевая вода. </w:t>
            </w:r>
            <w:r w:rsidR="009E543B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Тепловые сети к 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ложены в основном подземно. 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Учёт тепловой энергии </w:t>
            </w:r>
            <w:r w:rsidR="00443EBA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сутствует, что способствует получению экономии от разницы реальной и договорной величин тепловой нагрузки. Поэтому, чтобы развивать в учреждении систему эффективного энергопотребления, в первую очередь необходимо создать соответствующую систему контроля эффективности потребления энергоресурсов.</w:t>
            </w:r>
          </w:p>
          <w:p w:rsidR="003C2D25" w:rsidRPr="00BA0A42" w:rsidRDefault="009E543B" w:rsidP="00A12CFF">
            <w:pPr>
              <w:spacing w:before="278" w:after="278" w:line="330" w:lineRule="atLeast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Это обусловлено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тем, что электрохозяйство ДОУ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технически и морально устарело, требуется капитальный ремонт электропров</w:t>
            </w:r>
            <w:r w:rsidR="00266C2D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одки в основном здании сада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3.2.Организация комплексной системы учета топливно-энергетических </w:t>
            </w:r>
          </w:p>
          <w:p w:rsidR="003C2D25" w:rsidRPr="00BA0A42" w:rsidRDefault="003C2D25" w:rsidP="00A12CFF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ресурсов </w:t>
            </w:r>
            <w:r w:rsidR="00A12CFF" w:rsidRPr="00BA0A4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ДОУ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Одним из наиболее эффективных направлений в энергосбережении является оснащение учреждений приборами учета. 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Наиболее важным разделом предлагаемой Программы является организация комплексной системы учета энергоресурсов. Отсутствие приборов учета не позволяет показать картину энергопотребления. Обеспечить комплексный учет энергоресурсов возможно с применением автоматизированной системы учета энергоресурсов. Эффективность использования энергетических ресурсов обеспечивается применением прогрессивного подхода, основанного на оснащении потребителей комплексными системами учета, контроля и регулирования. Данные системы представляют собой комплекс технических средств, позволяющих осуществлять многоканальный учет всех видов энергоресурсов: тепловой и электрической э</w:t>
            </w:r>
            <w:r w:rsidR="00A12CFF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нергии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3.3. Внедрение современных энергосберегающих технологий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3.3.1.Необходимо произвести установку приборов регулирования </w:t>
            </w:r>
            <w:r w:rsidR="00A12CFF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параметров теплоносителя вдоу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которая приведет к значительной экономии потребления энергоресурсов и бюджетных средств по оплате за них. Система автоматического регулирования параметров теплоносителя в зависимости от наружного воздуха позволяет создать комфортные климатические условия внутри помещения, исключая перетоп (см. действующие СанПиНы «Гигиенические требования к условиям обучения в общеобразовательных учреждениях», «Санитарно-эпидемиологические требования к устройствам содержания и организации режима работы в дошкольных образовательных учреждениях»)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3.3.2. Необходимо заменить в плановом порядке трубопроводы на тепловых сетях,</w:t>
            </w:r>
            <w:r w:rsidR="00A12CFF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находящихся на балансе 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 использованием современной технологии в пенополиуретановой изоляции. Высокий уровень потерь в тепловых сетях, превышающий нормативный, обусловлен низким качеством теплоизоляционных конструкций и малой эффективностью гидроизоляции. Опыт эксплуатации канальных и бесканальных теплопроводов свидетельствует об ускоренном влагонасыщении слоя тепловой изоляции, что приводит к росту тепловых потерь, интенсивной наружной коррозии с прогрессирующим уровнем повреждаемости трубопроводов и соответствующими утечками. В свою очередь это приводит к вынужденной аварийной подпитке сырой водой и вызванной этим внутренней коррозии тепловых сетей.</w:t>
            </w:r>
          </w:p>
          <w:p w:rsidR="003C2D25" w:rsidRPr="00BA0A42" w:rsidRDefault="00A12CFF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3.3.3.В ДОУ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необходимо в плановом порядке произвес</w:t>
            </w:r>
            <w:r w:rsidR="00C5308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замену оконных проемов. Детский сад расположен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зоне ветров, поэтому требуется утепление здания с наружной стороны. От того, насколько эффективны конструкции, окон, дверей здания и материалы, из которых они сделаны, насколько точно определены расходы потребляемо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 каждым помещением 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тепла</w:t>
            </w:r>
            <w:r w:rsidR="003C2D25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электроэнергии, зависит величина оплаты коммунальных услуг. Улучшить теплозащиту, уменьшить теплопотребление и затраты на оплату тепла и энергии помогут новые теплоэффективные материалы, новые приборы контроля и регулирования потребляемых энергоресурсов.</w:t>
            </w:r>
          </w:p>
          <w:p w:rsidR="003C2D25" w:rsidRPr="00BA0A42" w:rsidRDefault="003C2D25" w:rsidP="003C2D25">
            <w:pPr>
              <w:spacing w:before="278" w:after="278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ТАКИМ ОБРАЗОМ, о</w:t>
            </w: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сновными направлениями энергосбережения </w:t>
            </w:r>
            <w:r w:rsidRPr="00BA0A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являются: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1.Энергоаудит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Проведение э</w:t>
            </w:r>
            <w:r w:rsidR="00C5308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нергетических обследований 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2.Энергоучет</w:t>
            </w:r>
            <w:r w:rsidR="00C5308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Оснащение приборами учета ДОУ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3.Регулирование энергопотребления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Внедрение систем регулирования потребления энергоресурсов от источника их производства до конечного потребителя.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4.Тепловая изоляция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5.Модернизация систем теплоснабжения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6.Стимулирование энергосберегающих проектов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C2D25" w:rsidRPr="00BA0A42" w:rsidRDefault="003C2D25" w:rsidP="003C2D25">
            <w:pPr>
              <w:spacing w:before="74" w:after="74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7.Пропаганда энергосбережения среди населения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через средства массовой информации (газеты, радио, телевидение), организацию выставок, семинаров, выпуск методической литературы</w:t>
            </w:r>
            <w:r w:rsidRPr="00BA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6815" w:rsidRPr="00BA0A42" w:rsidRDefault="00486815" w:rsidP="008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AD" w:rsidRPr="00BA0A42" w:rsidRDefault="008E7AAD" w:rsidP="008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42">
              <w:rPr>
                <w:rFonts w:ascii="Times New Roman" w:hAnsi="Times New Roman" w:cs="Times New Roman"/>
                <w:sz w:val="28"/>
                <w:szCs w:val="28"/>
              </w:rPr>
              <w:t>Краткое сопровождение Про</w:t>
            </w:r>
            <w:r w:rsidR="00443EBA" w:rsidRPr="00BA0A42">
              <w:rPr>
                <w:rFonts w:ascii="Times New Roman" w:hAnsi="Times New Roman" w:cs="Times New Roman"/>
                <w:sz w:val="28"/>
                <w:szCs w:val="28"/>
              </w:rPr>
              <w:t>граммы энергосбережения МБДОУ д</w:t>
            </w:r>
            <w:r w:rsidRPr="00BA0A42">
              <w:rPr>
                <w:rFonts w:ascii="Times New Roman" w:hAnsi="Times New Roman" w:cs="Times New Roman"/>
                <w:sz w:val="28"/>
                <w:szCs w:val="28"/>
              </w:rPr>
              <w:t>етский сад «Северяночка»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2235"/>
              <w:gridCol w:w="2409"/>
              <w:gridCol w:w="9310"/>
            </w:tblGrid>
            <w:tr w:rsidR="008E7AAD" w:rsidRPr="00BA0A42" w:rsidTr="00792C37">
              <w:tc>
                <w:tcPr>
                  <w:tcW w:w="2235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Помещения МБДОУ</w:t>
                  </w:r>
                </w:p>
              </w:tc>
              <w:tc>
                <w:tcPr>
                  <w:tcW w:w="2409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Ответственный за планирование и организацию работы по энергосбережению</w:t>
                  </w:r>
                </w:p>
              </w:tc>
              <w:tc>
                <w:tcPr>
                  <w:tcW w:w="9310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Работники, содействующие внедрению энергосберегающих мероприятий на местах</w:t>
                  </w:r>
                </w:p>
              </w:tc>
            </w:tr>
            <w:tr w:rsidR="008E7AAD" w:rsidRPr="00BA0A42" w:rsidTr="00792C37">
              <w:tc>
                <w:tcPr>
                  <w:tcW w:w="2235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Пищеблок</w:t>
                  </w:r>
                </w:p>
              </w:tc>
              <w:tc>
                <w:tcPr>
                  <w:tcW w:w="2409" w:type="dxa"/>
                  <w:vMerge w:val="restart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Заведующий хозяйством </w:t>
                  </w:r>
                </w:p>
              </w:tc>
              <w:tc>
                <w:tcPr>
                  <w:tcW w:w="9310" w:type="dxa"/>
                </w:tcPr>
                <w:p w:rsidR="008E7AAD" w:rsidRPr="00BA0A42" w:rsidRDefault="00443EBA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</w:t>
                  </w:r>
                  <w:r w:rsidR="008E7AAD" w:rsidRPr="00BA0A42">
                    <w:rPr>
                      <w:rFonts w:ascii="Times New Roman" w:hAnsi="Times New Roman" w:cs="Times New Roman"/>
                    </w:rPr>
                    <w:t>овара, кладовщик, кухонный работник</w:t>
                  </w:r>
                </w:p>
              </w:tc>
            </w:tr>
            <w:tr w:rsidR="008E7AAD" w:rsidRPr="00BA0A42" w:rsidTr="00792C37">
              <w:tc>
                <w:tcPr>
                  <w:tcW w:w="2235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Прачечная</w:t>
                  </w:r>
                </w:p>
              </w:tc>
              <w:tc>
                <w:tcPr>
                  <w:tcW w:w="2409" w:type="dxa"/>
                  <w:vMerge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0" w:type="dxa"/>
                </w:tcPr>
                <w:p w:rsidR="008E7AAD" w:rsidRPr="00BA0A42" w:rsidRDefault="00443EBA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Машинист по стирке и ремонту спецодежды</w:t>
                  </w:r>
                </w:p>
              </w:tc>
            </w:tr>
            <w:tr w:rsidR="008E7AAD" w:rsidRPr="00BA0A42" w:rsidTr="00792C37">
              <w:tc>
                <w:tcPr>
                  <w:tcW w:w="2235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Группы</w:t>
                  </w:r>
                </w:p>
              </w:tc>
              <w:tc>
                <w:tcPr>
                  <w:tcW w:w="2409" w:type="dxa"/>
                  <w:vMerge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0" w:type="dxa"/>
                </w:tcPr>
                <w:p w:rsidR="008E7AAD" w:rsidRPr="00BA0A42" w:rsidRDefault="008E7AAD" w:rsidP="00443EBA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Воспитатели, младшие воспитатели</w:t>
                  </w:r>
                </w:p>
              </w:tc>
            </w:tr>
            <w:tr w:rsidR="008E7AAD" w:rsidRPr="00BA0A42" w:rsidTr="00792C37">
              <w:tc>
                <w:tcPr>
                  <w:tcW w:w="2235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Кабинеты </w:t>
                  </w:r>
                </w:p>
              </w:tc>
              <w:tc>
                <w:tcPr>
                  <w:tcW w:w="2409" w:type="dxa"/>
                  <w:vMerge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0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Младшие воспитатели, ответственные работники кабинетов</w:t>
                  </w:r>
                </w:p>
              </w:tc>
            </w:tr>
          </w:tbl>
          <w:p w:rsidR="008E7AAD" w:rsidRPr="00BA0A42" w:rsidRDefault="008E7AAD" w:rsidP="008E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E7AAD" w:rsidRPr="00BA0A42" w:rsidRDefault="008E7AAD" w:rsidP="008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организационных мероприятий, направленных на энергосбережение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732"/>
              <w:gridCol w:w="2126"/>
              <w:gridCol w:w="1780"/>
              <w:gridCol w:w="4536"/>
            </w:tblGrid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Сроки реализации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Затраты, тыс руб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Ожидаемый эффект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Анализ потребления энергоресурсов в натуральном и стоимостном выражении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  <w:r w:rsidRPr="00BA0A42">
                    <w:rPr>
                      <w:rFonts w:ascii="Times New Roman" w:hAnsi="Times New Roman" w:cs="Times New Roman"/>
                    </w:rPr>
                    <w:t>гг ежеквартально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Информированность о динамике потребления энергоресурсов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Проведение общего собрания коллектива на тему «Эффективное потребление энергоресурсов, энергосбережение в МБДОУ»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Стимулирование энергоэффективного поведения персонала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Контроль рационального потребления всех видов энергии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Экономичное использование энергоресурсов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Пропаганда энергосбережения через проведение консультаций, размещения информационных листов, обращений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Воспитание сознательного отношения к использованию энергоресурсов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Анализ выполнения договорных обязательств поставщиками энергоресурсов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Обеспечения  качества предоставляемых услуг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Проведение обязательного энергетического обследования МБДОУ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Сбор информации об энергопотреблении, подготовка энергетического паспорта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Заключение энергосервисных договоров с подрядчиками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BA0A4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Дополнительное финансирование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Выполнение обязательств по сбережению энергоресурсов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Обучение специалистов МБДОУ способам и условиям энергосбережения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6.300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Теоретическая подготовка по энергосбережению и эффективному потреблению энергоресурсов</w:t>
                  </w:r>
                </w:p>
              </w:tc>
            </w:tr>
            <w:tr w:rsidR="00792C37" w:rsidRPr="00BA0A42" w:rsidTr="00792C37">
              <w:tc>
                <w:tcPr>
                  <w:tcW w:w="5732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Утверждение документов по мотивации персонала к энергосбережению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92C37" w:rsidRPr="00BA0A42" w:rsidRDefault="00792C37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792C37" w:rsidRPr="00BA0A42" w:rsidRDefault="00792C37" w:rsidP="00792C37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фот</w:t>
                  </w:r>
                </w:p>
              </w:tc>
              <w:tc>
                <w:tcPr>
                  <w:tcW w:w="4536" w:type="dxa"/>
                </w:tcPr>
                <w:p w:rsidR="00792C37" w:rsidRPr="00BA0A42" w:rsidRDefault="00792C37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Энергосберегающее поведение персонала</w:t>
                  </w:r>
                </w:p>
              </w:tc>
            </w:tr>
          </w:tbl>
          <w:p w:rsidR="008E7AAD" w:rsidRPr="00BA0A42" w:rsidRDefault="008E7AAD" w:rsidP="008E7AAD">
            <w:pPr>
              <w:jc w:val="right"/>
              <w:rPr>
                <w:rFonts w:ascii="Times New Roman" w:hAnsi="Times New Roman" w:cs="Times New Roman"/>
              </w:rPr>
            </w:pPr>
          </w:p>
          <w:p w:rsidR="008E7AAD" w:rsidRPr="00BA0A42" w:rsidRDefault="008E7AAD" w:rsidP="008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42">
              <w:rPr>
                <w:rFonts w:ascii="Times New Roman" w:hAnsi="Times New Roman" w:cs="Times New Roman"/>
                <w:sz w:val="28"/>
                <w:szCs w:val="28"/>
              </w:rPr>
              <w:t>Перечень технических мероприятий, направленных на энергосбережение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307"/>
              <w:gridCol w:w="1417"/>
              <w:gridCol w:w="3261"/>
              <w:gridCol w:w="3969"/>
            </w:tblGrid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  <w:tc>
                <w:tcPr>
                  <w:tcW w:w="3261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Затраты тыс.руб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Ожидаемый эффект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Замена ламп накаливания на энергосберегающие 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-2014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20.00</w:t>
                  </w:r>
                  <w:r w:rsidR="00443EBA" w:rsidRPr="00BA0A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0A42">
                    <w:rPr>
                      <w:rFonts w:ascii="Times New Roman" w:hAnsi="Times New Roman" w:cs="Times New Roman"/>
                    </w:rPr>
                    <w:t>ежегодно</w:t>
                  </w:r>
                </w:p>
              </w:tc>
              <w:tc>
                <w:tcPr>
                  <w:tcW w:w="3969" w:type="dxa"/>
                  <w:vMerge w:val="restart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Экономия электроэнергии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Замена ламп РКУ-250 на ЖКУ-250 и ДНАТ-250 в опорах освещения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3.00</w:t>
                  </w:r>
                </w:p>
              </w:tc>
              <w:tc>
                <w:tcPr>
                  <w:tcW w:w="3969" w:type="dxa"/>
                  <w:vMerge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Рационализация расположения источников света в помещениях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-2014</w:t>
                  </w:r>
                </w:p>
              </w:tc>
              <w:tc>
                <w:tcPr>
                  <w:tcW w:w="3261" w:type="dxa"/>
                </w:tcPr>
                <w:p w:rsidR="00CB32A3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2013г.-20.00</w:t>
                  </w:r>
                </w:p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2014г.-13.00</w:t>
                  </w:r>
                </w:p>
              </w:tc>
              <w:tc>
                <w:tcPr>
                  <w:tcW w:w="3969" w:type="dxa"/>
                  <w:vMerge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lastRenderedPageBreak/>
                    <w:t>Автоматическое регулирование электрического уличного освещения путем использования сенсоров освещенности (для учета погодных условий и времени суток)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Автоматическое выключение электрического освещения за счет использования датчиков присутствия людей в помещениях (преимущественно во вспомогательных, складских и т.п. помещениях)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3969" w:type="dxa"/>
                  <w:vMerge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Замена электросчетчиков, трансформатора тока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Улучшение контроля потребления электроэнергии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Утепление крыши здания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Дополнительное финансирование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Экономия тепловой энергии до 30%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Утепление тамбуров, входных групп здания</w:t>
                  </w: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Экономия тепловой энергии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Ремонт и замена окон, дверей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800.00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Экономия тепловой энергии на 10%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Включение отопления на полную мощность в помещениях МБДОУ только во время присутствия детей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Постоянно</w:t>
                  </w: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 летний период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Экономия тепловой энергии на 10%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Регулярное выключение неиспользуемых электроприборов из сети (вместо перевода в режим ожидания)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="00CB32A3"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969" w:type="dxa"/>
                  <w:vMerge w:val="restart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Экономия электроэнергии 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Изменение режима работы кухонного оборудования в МБДОУ (плиты, вытяжки)</w:t>
                  </w: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969" w:type="dxa"/>
                  <w:vMerge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Периодическая ревизия систем инженерных коммуникаций с целью своевременного устранения утечек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Эффективное использование тепловой энергии, воды, исключение потерь</w:t>
                  </w: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Ежегодная плановая промывка отопительной системы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2013г.-13.5</w:t>
                  </w:r>
                </w:p>
                <w:p w:rsidR="00CB32A3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2014г.-13.8</w:t>
                  </w:r>
                </w:p>
                <w:p w:rsidR="00CB32A3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2015г.-15.7</w:t>
                  </w:r>
                </w:p>
                <w:p w:rsidR="00CB32A3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2016г.-34.2</w:t>
                  </w:r>
                </w:p>
                <w:p w:rsidR="00CB32A3" w:rsidRPr="00BA0A42" w:rsidRDefault="00CB32A3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2017г-27.9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Эффективное использование тепловой энергии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lastRenderedPageBreak/>
                    <w:t>Плановый ежегодный замер сопротивления изоляции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E902B6" w:rsidRPr="00BA0A42" w:rsidRDefault="00E902B6" w:rsidP="00E902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2013г.-124.8</w:t>
                  </w:r>
                </w:p>
                <w:p w:rsidR="00E902B6" w:rsidRPr="00BA0A42" w:rsidRDefault="00E902B6" w:rsidP="00E902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2014г.-12.8</w:t>
                  </w:r>
                </w:p>
                <w:p w:rsidR="00E902B6" w:rsidRPr="00BA0A42" w:rsidRDefault="00E902B6" w:rsidP="00E902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2015г.-8.43</w:t>
                  </w:r>
                </w:p>
                <w:p w:rsidR="00E902B6" w:rsidRPr="00BA0A42" w:rsidRDefault="00E902B6" w:rsidP="00E902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2016г.-34.2</w:t>
                  </w:r>
                </w:p>
                <w:p w:rsidR="008E7AAD" w:rsidRPr="00BA0A42" w:rsidRDefault="00E902B6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2017г.-21.6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Обеспечение безопасной работы оборудования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Сервисное обслуживание приборов учета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5A4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Информированность о потребляемых энергоресурсах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Балансировка внутренней системы отопления</w:t>
                  </w:r>
                </w:p>
              </w:tc>
              <w:tc>
                <w:tcPr>
                  <w:tcW w:w="1417" w:type="dxa"/>
                </w:tcPr>
                <w:p w:rsidR="008E7AAD" w:rsidRPr="00BA0A42" w:rsidRDefault="00E902B6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E7AAD" w:rsidRPr="00BA0A42" w:rsidRDefault="00E902B6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Одинаковая температура во всех стояках</w:t>
                  </w:r>
                </w:p>
              </w:tc>
            </w:tr>
            <w:tr w:rsidR="008E7AAD" w:rsidRPr="00BA0A42" w:rsidTr="00792C37">
              <w:tc>
                <w:tcPr>
                  <w:tcW w:w="5307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Установка приборов учета теплоэнергии</w:t>
                  </w:r>
                </w:p>
              </w:tc>
              <w:tc>
                <w:tcPr>
                  <w:tcW w:w="1417" w:type="dxa"/>
                </w:tcPr>
                <w:p w:rsidR="008E7AAD" w:rsidRPr="00BA0A42" w:rsidRDefault="008E7AAD" w:rsidP="00BA0A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E7AAD" w:rsidRPr="00BA0A42" w:rsidRDefault="00792C37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За счет средств окружной программы, в рамках выполнения госстандарта.</w:t>
                  </w:r>
                </w:p>
              </w:tc>
              <w:tc>
                <w:tcPr>
                  <w:tcW w:w="3969" w:type="dxa"/>
                </w:tcPr>
                <w:p w:rsidR="008E7AAD" w:rsidRPr="00BA0A42" w:rsidRDefault="008E7AAD" w:rsidP="00122F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7AAD" w:rsidRPr="00BA0A42" w:rsidRDefault="008E7AAD" w:rsidP="008E7AAD">
            <w:pPr>
              <w:jc w:val="both"/>
              <w:rPr>
                <w:rFonts w:ascii="Times New Roman" w:hAnsi="Times New Roman" w:cs="Times New Roman"/>
              </w:rPr>
            </w:pPr>
          </w:p>
          <w:p w:rsidR="008E7AAD" w:rsidRPr="00BA0A42" w:rsidRDefault="008E7AAD" w:rsidP="008E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A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E7AAD" w:rsidRPr="00BA0A42" w:rsidRDefault="008E7AAD" w:rsidP="008E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4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проводимых с детьми с целью формирования энергосберегающего поведения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3686"/>
              <w:gridCol w:w="1621"/>
              <w:gridCol w:w="2693"/>
              <w:gridCol w:w="5954"/>
            </w:tblGrid>
            <w:tr w:rsidR="008E7AAD" w:rsidRPr="00BA0A42" w:rsidTr="00792C37"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Сроки реализации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Используемые ресурсы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Ожидаемый эффект</w:t>
                  </w:r>
                </w:p>
              </w:tc>
            </w:tr>
            <w:tr w:rsidR="008E7AAD" w:rsidRPr="00BA0A42" w:rsidTr="00792C37"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Оформление информационных уголков по энергосбережению для детей в группах МБДОУ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Моделирование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Формирование энергосберегающего поведения</w:t>
                  </w:r>
                </w:p>
              </w:tc>
            </w:tr>
            <w:tr w:rsidR="008E7AAD" w:rsidRPr="00BA0A42" w:rsidTr="00792C37">
              <w:trPr>
                <w:trHeight w:val="635"/>
              </w:trPr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Проведение игры «Домик трех поросят»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5A4F35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Театрализванная деятельность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Изучение энергосберегающей азбуки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5A4F35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Презентации, стихи, рисунки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Решение элементарных экономических задач с детьми старшего  дошкольного возраста 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5A4F35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Картинки, модели, презентации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Формирование экономической культуры</w:t>
                  </w:r>
                </w:p>
              </w:tc>
            </w:tr>
            <w:tr w:rsidR="008E7AAD" w:rsidRPr="00BA0A42" w:rsidTr="00792C37">
              <w:trPr>
                <w:trHeight w:val="705"/>
              </w:trPr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Конкурс творческих работ на тему «Планета в надежных руках»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5A4F35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  <w:r w:rsidRPr="00BA0A42">
                    <w:rPr>
                      <w:rFonts w:ascii="Times New Roman" w:hAnsi="Times New Roman" w:cs="Times New Roman"/>
                    </w:rPr>
                    <w:t>-201</w:t>
                  </w:r>
                  <w:r w:rsidR="005A4F3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Материалы для творческих видов деятельности (пластилин, краски и т.д.)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Воспитание бережливого отношения к природным ресурсам планеты</w:t>
                  </w:r>
                </w:p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7AAD" w:rsidRPr="00BA0A42" w:rsidTr="00792C37">
              <w:trPr>
                <w:trHeight w:val="677"/>
              </w:trPr>
              <w:tc>
                <w:tcPr>
                  <w:tcW w:w="3686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lastRenderedPageBreak/>
                    <w:t>Размещение сигнальных карточек, указывающих на действия, приводящие к потери энергоресурсов</w:t>
                  </w:r>
                </w:p>
              </w:tc>
              <w:tc>
                <w:tcPr>
                  <w:tcW w:w="1621" w:type="dxa"/>
                </w:tcPr>
                <w:p w:rsidR="008E7AAD" w:rsidRPr="00BA0A42" w:rsidRDefault="008E7AAD" w:rsidP="00BA0A42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201</w:t>
                  </w:r>
                  <w:r w:rsidR="00BA0A4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 xml:space="preserve">Карточки </w:t>
                  </w:r>
                </w:p>
              </w:tc>
              <w:tc>
                <w:tcPr>
                  <w:tcW w:w="5954" w:type="dxa"/>
                </w:tcPr>
                <w:p w:rsidR="008E7AAD" w:rsidRPr="00BA0A42" w:rsidRDefault="008E7AAD" w:rsidP="00122F24">
                  <w:pPr>
                    <w:rPr>
                      <w:rFonts w:ascii="Times New Roman" w:hAnsi="Times New Roman" w:cs="Times New Roman"/>
                    </w:rPr>
                  </w:pPr>
                  <w:r w:rsidRPr="00BA0A42">
                    <w:rPr>
                      <w:rFonts w:ascii="Times New Roman" w:hAnsi="Times New Roman" w:cs="Times New Roman"/>
                    </w:rPr>
                    <w:t>Формирование самоконтроля при использовании энергоресурсов</w:t>
                  </w:r>
                </w:p>
              </w:tc>
            </w:tr>
          </w:tbl>
          <w:p w:rsidR="003C2D25" w:rsidRPr="00BA0A42" w:rsidRDefault="003C2D25" w:rsidP="00C53082">
            <w:p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Заключение</w:t>
            </w:r>
          </w:p>
          <w:p w:rsidR="003C2D25" w:rsidRPr="00BA0A42" w:rsidRDefault="003C2D25" w:rsidP="003C2D25">
            <w:pPr>
              <w:spacing w:before="40" w:after="40" w:line="330" w:lineRule="atLeast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r w:rsidR="00C53082"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ограмма энергосбережения в ДОУ</w:t>
            </w: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обеспечивает перевод на энергоэффективный и бездотационный путь развития в бюджетной сфере - минимальные затраты на ЭР.</w:t>
            </w:r>
          </w:p>
          <w:p w:rsidR="003C2D25" w:rsidRPr="00BA0A42" w:rsidRDefault="003C2D25" w:rsidP="003C2D25">
            <w:pPr>
              <w:spacing w:before="40" w:after="40" w:line="330" w:lineRule="atLeast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предусматривает:</w:t>
            </w:r>
          </w:p>
          <w:p w:rsidR="003C2D25" w:rsidRPr="00BA0A42" w:rsidRDefault="003C2D25" w:rsidP="003C2D25">
            <w:pPr>
              <w:numPr>
                <w:ilvl w:val="0"/>
                <w:numId w:val="1"/>
              </w:num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систему отслеживания потребления энергоресурсов и совершенствования энергетического баланса;</w:t>
            </w:r>
          </w:p>
          <w:p w:rsidR="003C2D25" w:rsidRPr="00BA0A42" w:rsidRDefault="003C2D25" w:rsidP="003C2D25">
            <w:pPr>
              <w:numPr>
                <w:ilvl w:val="0"/>
                <w:numId w:val="1"/>
              </w:num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организацию учета и контроля по рациональному использованию, нормированию и лимитированию энергоресурсов;</w:t>
            </w:r>
          </w:p>
          <w:p w:rsidR="003C2D25" w:rsidRPr="00BA0A42" w:rsidRDefault="003C2D25" w:rsidP="003C2D25">
            <w:pPr>
              <w:numPr>
                <w:ilvl w:val="0"/>
                <w:numId w:val="1"/>
              </w:num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организацию энергетических обследований для выявления нерационального использования энергоресурсов;</w:t>
            </w:r>
          </w:p>
          <w:p w:rsidR="003C2D25" w:rsidRPr="00BA0A42" w:rsidRDefault="003C2D25" w:rsidP="003C2D25">
            <w:pPr>
              <w:numPr>
                <w:ilvl w:val="0"/>
                <w:numId w:val="1"/>
              </w:numPr>
              <w:spacing w:before="40" w:after="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разработку и реализацию энергосберегающих мероприятий.</w:t>
            </w:r>
          </w:p>
        </w:tc>
      </w:tr>
    </w:tbl>
    <w:p w:rsidR="00033174" w:rsidRDefault="00033174"/>
    <w:sectPr w:rsidR="00033174" w:rsidSect="00266C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50" w:rsidRDefault="00A00E50" w:rsidP="00266C2D">
      <w:pPr>
        <w:spacing w:after="0" w:line="240" w:lineRule="auto"/>
      </w:pPr>
      <w:r>
        <w:separator/>
      </w:r>
    </w:p>
  </w:endnote>
  <w:endnote w:type="continuationSeparator" w:id="0">
    <w:p w:rsidR="00A00E50" w:rsidRDefault="00A00E50" w:rsidP="0026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50" w:rsidRDefault="00A00E50" w:rsidP="00266C2D">
      <w:pPr>
        <w:spacing w:after="0" w:line="240" w:lineRule="auto"/>
      </w:pPr>
      <w:r>
        <w:separator/>
      </w:r>
    </w:p>
  </w:footnote>
  <w:footnote w:type="continuationSeparator" w:id="0">
    <w:p w:rsidR="00A00E50" w:rsidRDefault="00A00E50" w:rsidP="0026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3F6A"/>
    <w:multiLevelType w:val="multilevel"/>
    <w:tmpl w:val="F39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25"/>
    <w:rsid w:val="00004320"/>
    <w:rsid w:val="00033174"/>
    <w:rsid w:val="00166303"/>
    <w:rsid w:val="00266C2D"/>
    <w:rsid w:val="002B46E4"/>
    <w:rsid w:val="002C3644"/>
    <w:rsid w:val="002D26CB"/>
    <w:rsid w:val="003C2D25"/>
    <w:rsid w:val="00443EBA"/>
    <w:rsid w:val="00486815"/>
    <w:rsid w:val="00510547"/>
    <w:rsid w:val="00547566"/>
    <w:rsid w:val="0057407A"/>
    <w:rsid w:val="005A4F35"/>
    <w:rsid w:val="005C3546"/>
    <w:rsid w:val="00730781"/>
    <w:rsid w:val="00736515"/>
    <w:rsid w:val="00792C37"/>
    <w:rsid w:val="008301C0"/>
    <w:rsid w:val="00877908"/>
    <w:rsid w:val="008E6A64"/>
    <w:rsid w:val="008E7AAD"/>
    <w:rsid w:val="00932464"/>
    <w:rsid w:val="009E543B"/>
    <w:rsid w:val="00A00E50"/>
    <w:rsid w:val="00A12CFF"/>
    <w:rsid w:val="00A36474"/>
    <w:rsid w:val="00B3534D"/>
    <w:rsid w:val="00B37853"/>
    <w:rsid w:val="00BA0A42"/>
    <w:rsid w:val="00BB22BA"/>
    <w:rsid w:val="00C53082"/>
    <w:rsid w:val="00CB32A3"/>
    <w:rsid w:val="00CD4C98"/>
    <w:rsid w:val="00DF489E"/>
    <w:rsid w:val="00E0162A"/>
    <w:rsid w:val="00E902B6"/>
    <w:rsid w:val="00EA2B5B"/>
    <w:rsid w:val="00F66C3E"/>
    <w:rsid w:val="00F9738D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3C2D25"/>
    <w:rPr>
      <w:color w:val="999999"/>
      <w:sz w:val="17"/>
      <w:szCs w:val="17"/>
    </w:rPr>
  </w:style>
  <w:style w:type="character" w:styleId="a3">
    <w:name w:val="Strong"/>
    <w:basedOn w:val="a0"/>
    <w:uiPriority w:val="22"/>
    <w:qFormat/>
    <w:rsid w:val="003C2D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6C2D"/>
  </w:style>
  <w:style w:type="paragraph" w:styleId="a8">
    <w:name w:val="footer"/>
    <w:basedOn w:val="a"/>
    <w:link w:val="a9"/>
    <w:uiPriority w:val="99"/>
    <w:semiHidden/>
    <w:unhideWhenUsed/>
    <w:rsid w:val="0026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6C2D"/>
  </w:style>
  <w:style w:type="table" w:styleId="aa">
    <w:name w:val="Table Grid"/>
    <w:basedOn w:val="a1"/>
    <w:uiPriority w:val="59"/>
    <w:rsid w:val="008E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3F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8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FA0F-01D5-4720-8D63-1BBBE26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User</cp:lastModifiedBy>
  <cp:revision>15</cp:revision>
  <cp:lastPrinted>2013-12-19T04:21:00Z</cp:lastPrinted>
  <dcterms:created xsi:type="dcterms:W3CDTF">2012-09-27T09:39:00Z</dcterms:created>
  <dcterms:modified xsi:type="dcterms:W3CDTF">2013-12-19T04:22:00Z</dcterms:modified>
</cp:coreProperties>
</file>