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 xml:space="preserve">21 декабря 2015 года  в национальном поселении фактория </w:t>
      </w:r>
      <w:proofErr w:type="spellStart"/>
      <w:r w:rsidRPr="00D07C28">
        <w:t>Юрибей</w:t>
      </w:r>
      <w:proofErr w:type="spellEnd"/>
      <w:r w:rsidRPr="00D07C28">
        <w:t xml:space="preserve"> была  открыта кочевая  дошкольная группа кратковременного пребывания детей в возрасте от 3 до 7 лет. Для работы в группе принят воспитатель </w:t>
      </w:r>
      <w:proofErr w:type="spellStart"/>
      <w:r w:rsidRPr="00D07C28">
        <w:t>Яндо</w:t>
      </w:r>
      <w:proofErr w:type="spellEnd"/>
      <w:r w:rsidRPr="00D07C28">
        <w:t xml:space="preserve"> Олег Николаевич, по специальности учитель начальных классов, имеющий педагогический стаж свыше 16 лет.</w:t>
      </w:r>
    </w:p>
    <w:p w:rsid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>Количество и наполняемость групп  определяется исходя из потребностей населения, и комплектуется по разновозрастному принципу.</w:t>
      </w:r>
    </w:p>
    <w:p w:rsid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>Организация воспитательно-образовательного процесса в кочевой группе детского сада  осуществляется в соответствии с Уставом МКДОУ.</w:t>
      </w:r>
    </w:p>
    <w:p w:rsid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 xml:space="preserve">Обучение и воспитание детей в кочевой группе проводится на русском и родном языках. </w:t>
      </w:r>
    </w:p>
    <w:p w:rsid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>Содержание образования в кочевой группе определяется Основной общеобразовательной программой дошкольного образования МКДОУ детский сад «</w:t>
      </w:r>
      <w:proofErr w:type="spellStart"/>
      <w:r w:rsidRPr="00D07C28">
        <w:t>Северяночка</w:t>
      </w:r>
      <w:proofErr w:type="spellEnd"/>
      <w:r w:rsidRPr="00D07C28">
        <w:t xml:space="preserve">», обязательная </w:t>
      </w:r>
      <w:proofErr w:type="gramStart"/>
      <w:r w:rsidRPr="00D07C28">
        <w:t>часть</w:t>
      </w:r>
      <w:proofErr w:type="gramEnd"/>
      <w:r w:rsidRPr="00D07C28">
        <w:t xml:space="preserve"> которой базируется на  основе примерной образовательной программе «ДЕТСТВО » под редакцией Т.И. Бабаевой, А.Г. Гогоберидзе, О.В. Солнцевой.</w:t>
      </w:r>
    </w:p>
    <w:p w:rsid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>Организация образовательного процесса, продолжительность непрерывной непосредственно образовательной деятельности и режим работы в кочевой группе регламентированы годовым календарным учебным графиком, расписанием непосредственно образовательной деятельности, режимом дня, утвержденными руководителем ДОУ, в соответствии с требованиями Санитарно-эпидемиологических требований к устройству, содержанию и организации режима работы дошкольных образовательных учреждени</w:t>
      </w:r>
      <w:proofErr w:type="gramStart"/>
      <w:r w:rsidRPr="00D07C28">
        <w:t>й(</w:t>
      </w:r>
      <w:proofErr w:type="spellStart"/>
      <w:proofErr w:type="gramEnd"/>
      <w:r w:rsidRPr="00D07C28">
        <w:t>СанПиН</w:t>
      </w:r>
      <w:proofErr w:type="spellEnd"/>
      <w:r w:rsidRPr="00D07C28">
        <w:t xml:space="preserve"> 2.4.1.3049-13).</w:t>
      </w:r>
    </w:p>
    <w:p w:rsidR="00D07C28" w:rsidRP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>Программа краткосрочного пребывания дошкольников в кочевой группе отличается специфическим содержанием образования и воспитания, особой организацией ж</w:t>
      </w:r>
      <w:r w:rsidR="00A437A4">
        <w:t>из</w:t>
      </w:r>
      <w:r w:rsidR="001774D2">
        <w:t xml:space="preserve">ни детей.  Она </w:t>
      </w:r>
      <w:r w:rsidRPr="00D07C28">
        <w:t>построена с учётом возрастных особенностей детей,  и специфики жизни коренных малочисленных народов Севера.</w:t>
      </w:r>
    </w:p>
    <w:p w:rsidR="00D07C28" w:rsidRPr="00D07C28" w:rsidRDefault="00D07C28" w:rsidP="00D07C28">
      <w:pPr>
        <w:spacing w:line="360" w:lineRule="auto"/>
        <w:ind w:firstLine="709"/>
        <w:contextualSpacing/>
        <w:jc w:val="both"/>
      </w:pPr>
      <w:r w:rsidRPr="00D07C28">
        <w:t>Источниками финансирования деятельности кочевой группы детского сада  являются средства бюджета Тазовского района.</w:t>
      </w:r>
    </w:p>
    <w:p w:rsidR="00E335EB" w:rsidRPr="00D07C28" w:rsidRDefault="00E335EB" w:rsidP="00D07C28">
      <w:pPr>
        <w:spacing w:line="360" w:lineRule="auto"/>
        <w:contextualSpacing/>
      </w:pPr>
    </w:p>
    <w:sectPr w:rsidR="00E335EB" w:rsidRPr="00D07C28" w:rsidSect="00D07C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C28"/>
    <w:rsid w:val="001774D2"/>
    <w:rsid w:val="00356010"/>
    <w:rsid w:val="008B11C2"/>
    <w:rsid w:val="00A437A4"/>
    <w:rsid w:val="00D07C28"/>
    <w:rsid w:val="00E335EB"/>
    <w:rsid w:val="00EA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C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7C28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D07C28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rsid w:val="00D07C2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2016-09-20T10:17:00Z</dcterms:created>
  <dcterms:modified xsi:type="dcterms:W3CDTF">2017-02-24T10:53:00Z</dcterms:modified>
</cp:coreProperties>
</file>